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49"/>
        <w:gridCol w:w="2190"/>
      </w:tblGrid>
      <w:tr w:rsidR="00EB32ED" w:rsidRPr="00556EF6" w:rsidTr="0035268B">
        <w:trPr>
          <w:trHeight w:val="563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2ED" w:rsidRPr="00556EF6" w:rsidRDefault="00EB32ED" w:rsidP="0035268B">
            <w:pPr>
              <w:jc w:val="center"/>
              <w:rPr>
                <w:b/>
                <w:bCs/>
                <w:sz w:val="22"/>
                <w:szCs w:val="22"/>
              </w:rPr>
            </w:pPr>
            <w:r w:rsidRPr="00556EF6">
              <w:rPr>
                <w:b/>
                <w:bCs/>
                <w:sz w:val="22"/>
                <w:szCs w:val="22"/>
              </w:rPr>
              <w:t>Наименование вида дохода</w:t>
            </w:r>
            <w:r>
              <w:rPr>
                <w:b/>
                <w:bCs/>
                <w:sz w:val="22"/>
                <w:szCs w:val="22"/>
              </w:rPr>
              <w:t xml:space="preserve"> СП Мохча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32ED" w:rsidRPr="00556EF6" w:rsidRDefault="00EB32ED" w:rsidP="003526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План по доходам на</w:t>
            </w:r>
            <w:r>
              <w:rPr>
                <w:b/>
                <w:bCs/>
                <w:sz w:val="22"/>
                <w:szCs w:val="22"/>
              </w:rPr>
              <w:t xml:space="preserve"> 2022 г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да</w:t>
            </w:r>
          </w:p>
        </w:tc>
      </w:tr>
      <w:tr w:rsidR="00EB32ED" w:rsidTr="0035268B">
        <w:trPr>
          <w:trHeight w:val="570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2ED" w:rsidRPr="00556EF6" w:rsidRDefault="00EB32ED" w:rsidP="003526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2ED" w:rsidRDefault="00EB32ED" w:rsidP="0035268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B32ED" w:rsidRPr="00101FC4" w:rsidTr="0035268B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rPr>
                <w:b/>
                <w:bCs/>
                <w:sz w:val="22"/>
                <w:szCs w:val="22"/>
              </w:rPr>
            </w:pPr>
            <w:r w:rsidRPr="00556EF6">
              <w:rPr>
                <w:b/>
                <w:bCs/>
                <w:sz w:val="22"/>
                <w:szCs w:val="22"/>
              </w:rPr>
              <w:t>ДОХОДЫ</w:t>
            </w:r>
            <w:r>
              <w:rPr>
                <w:b/>
                <w:bCs/>
                <w:sz w:val="22"/>
                <w:szCs w:val="22"/>
              </w:rPr>
              <w:t xml:space="preserve">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101FC4" w:rsidRDefault="00EB32ED" w:rsidP="003526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10979,9</w:t>
            </w:r>
          </w:p>
        </w:tc>
      </w:tr>
      <w:tr w:rsidR="00EB32ED" w:rsidRPr="002B1E79" w:rsidTr="0035268B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2B1E79" w:rsidRDefault="00EB32ED" w:rsidP="0035268B">
            <w:pPr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680,9</w:t>
            </w:r>
          </w:p>
        </w:tc>
      </w:tr>
      <w:tr w:rsidR="00EB32ED" w:rsidRPr="00556EF6" w:rsidTr="0035268B">
        <w:trPr>
          <w:trHeight w:val="23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outlineLvl w:val="0"/>
              <w:rPr>
                <w:bCs/>
                <w:sz w:val="22"/>
                <w:szCs w:val="22"/>
              </w:rPr>
            </w:pPr>
            <w:r w:rsidRPr="00556EF6">
              <w:rPr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jc w:val="center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</w:t>
            </w:r>
          </w:p>
        </w:tc>
      </w:tr>
      <w:tr w:rsidR="00EB32ED" w:rsidTr="0035268B">
        <w:trPr>
          <w:trHeight w:val="23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Default="00EB32ED" w:rsidP="0035268B">
            <w:pPr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Единый сельхозналог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Default="00EB32ED" w:rsidP="0035268B">
            <w:pPr>
              <w:jc w:val="center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</w:tr>
      <w:tr w:rsidR="00EB32ED" w:rsidTr="0035268B">
        <w:trPr>
          <w:trHeight w:val="23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Default="00EB32ED" w:rsidP="0035268B">
            <w:pPr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 на имущество физ.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Default="00EB32ED" w:rsidP="0035268B">
            <w:pPr>
              <w:jc w:val="center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</w:t>
            </w:r>
          </w:p>
        </w:tc>
      </w:tr>
      <w:tr w:rsidR="00EB32ED" w:rsidRPr="00556EF6" w:rsidTr="0035268B">
        <w:trPr>
          <w:trHeight w:val="26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jc w:val="center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210</w:t>
            </w:r>
          </w:p>
        </w:tc>
      </w:tr>
      <w:tr w:rsidR="00EB32ED" w:rsidRPr="00556EF6" w:rsidTr="0035268B">
        <w:trPr>
          <w:trHeight w:val="1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outlineLvl w:val="1"/>
              <w:rPr>
                <w:bCs/>
                <w:sz w:val="22"/>
                <w:szCs w:val="22"/>
              </w:rPr>
            </w:pPr>
            <w:r w:rsidRPr="00556EF6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jc w:val="center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9,5</w:t>
            </w:r>
          </w:p>
        </w:tc>
      </w:tr>
      <w:tr w:rsidR="00EB32ED" w:rsidRPr="00556EF6" w:rsidTr="0035268B">
        <w:trPr>
          <w:trHeight w:val="1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outlineLvl w:val="0"/>
              <w:rPr>
                <w:sz w:val="22"/>
                <w:szCs w:val="22"/>
              </w:rPr>
            </w:pPr>
            <w:r w:rsidRPr="00556EF6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ции затрат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556EF6" w:rsidRDefault="00EB32ED" w:rsidP="0035268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EB32ED" w:rsidRPr="002B1E79" w:rsidTr="0035268B">
        <w:trPr>
          <w:trHeight w:val="1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Default="00EB32ED" w:rsidP="0035268B">
            <w:pPr>
              <w:outlineLvl w:val="0"/>
              <w:rPr>
                <w:sz w:val="22"/>
                <w:szCs w:val="22"/>
              </w:rPr>
            </w:pPr>
            <w:r w:rsidRPr="003329F6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2B1E79" w:rsidRDefault="00EB32ED" w:rsidP="0035268B">
            <w:pPr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10299</w:t>
            </w:r>
          </w:p>
        </w:tc>
      </w:tr>
      <w:tr w:rsidR="00EB32ED" w:rsidRPr="00D81902" w:rsidTr="0035268B">
        <w:trPr>
          <w:trHeight w:val="1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D81902" w:rsidRDefault="00EB32ED" w:rsidP="0035268B">
            <w:pPr>
              <w:outlineLvl w:val="0"/>
              <w:rPr>
                <w:sz w:val="22"/>
                <w:szCs w:val="22"/>
              </w:rPr>
            </w:pPr>
            <w:r w:rsidRPr="00D81902">
              <w:rPr>
                <w:sz w:val="22"/>
                <w:szCs w:val="22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D81902" w:rsidRDefault="00EB32ED" w:rsidP="0035268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4983,6</w:t>
            </w:r>
          </w:p>
        </w:tc>
      </w:tr>
      <w:tr w:rsidR="00EB32ED" w:rsidRPr="00D81902" w:rsidTr="0035268B">
        <w:trPr>
          <w:trHeight w:val="1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D81902" w:rsidRDefault="00EB32ED" w:rsidP="0035268B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D81902" w:rsidRDefault="00EB32ED" w:rsidP="0035268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2796,3</w:t>
            </w:r>
          </w:p>
        </w:tc>
      </w:tr>
      <w:tr w:rsidR="00EB32ED" w:rsidTr="0035268B">
        <w:trPr>
          <w:trHeight w:val="1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D81902" w:rsidRDefault="00EB32ED" w:rsidP="0035268B">
            <w:pPr>
              <w:outlineLvl w:val="0"/>
              <w:rPr>
                <w:sz w:val="22"/>
                <w:szCs w:val="22"/>
              </w:rPr>
            </w:pPr>
            <w:r w:rsidRPr="00D81902">
              <w:rPr>
                <w:sz w:val="22"/>
                <w:szCs w:val="22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Default="00EB32ED" w:rsidP="0035268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641,6</w:t>
            </w:r>
          </w:p>
        </w:tc>
      </w:tr>
      <w:tr w:rsidR="00EB32ED" w:rsidRPr="00D81902" w:rsidTr="0035268B">
        <w:trPr>
          <w:trHeight w:val="1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D81902" w:rsidRDefault="00EB32ED" w:rsidP="0035268B">
            <w:pPr>
              <w:outlineLvl w:val="0"/>
              <w:rPr>
                <w:sz w:val="22"/>
                <w:szCs w:val="22"/>
              </w:rPr>
            </w:pPr>
            <w:r w:rsidRPr="00D81902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ED" w:rsidRPr="00D81902" w:rsidRDefault="00EB32ED" w:rsidP="0035268B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1877,5</w:t>
            </w:r>
          </w:p>
        </w:tc>
      </w:tr>
    </w:tbl>
    <w:p w:rsidR="00DB22CE" w:rsidRDefault="00DB22CE"/>
    <w:sectPr w:rsidR="00DB2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2FA" w:rsidRDefault="006462FA" w:rsidP="00EB32ED">
      <w:r>
        <w:separator/>
      </w:r>
    </w:p>
  </w:endnote>
  <w:endnote w:type="continuationSeparator" w:id="0">
    <w:p w:rsidR="006462FA" w:rsidRDefault="006462FA" w:rsidP="00EB3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2FA" w:rsidRDefault="006462FA" w:rsidP="00EB32ED">
      <w:r>
        <w:separator/>
      </w:r>
    </w:p>
  </w:footnote>
  <w:footnote w:type="continuationSeparator" w:id="0">
    <w:p w:rsidR="006462FA" w:rsidRDefault="006462FA" w:rsidP="00EB3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ED"/>
    <w:rsid w:val="006462FA"/>
    <w:rsid w:val="00DB22CE"/>
    <w:rsid w:val="00EB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2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3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B32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32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2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3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B32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32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2022-07-25T12:15:00Z</dcterms:created>
  <dcterms:modified xsi:type="dcterms:W3CDTF">2022-07-25T12:24:00Z</dcterms:modified>
</cp:coreProperties>
</file>