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25D89" w:rsidRPr="00125D89" w:rsidTr="00974629">
        <w:tc>
          <w:tcPr>
            <w:tcW w:w="9571" w:type="dxa"/>
          </w:tcPr>
          <w:p w:rsidR="00125D89" w:rsidRPr="00CC07E1" w:rsidRDefault="004B7EFE" w:rsidP="00A31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Обращения за справками</w:t>
            </w:r>
            <w:r w:rsidRPr="00CC07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07E1">
              <w:rPr>
                <w:rFonts w:ascii="Times New Roman" w:hAnsi="Times New Roman" w:cs="Times New Roman"/>
                <w:sz w:val="24"/>
                <w:szCs w:val="24"/>
              </w:rPr>
              <w:t xml:space="preserve">о семейном положении,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доме, об иждивении, </w:t>
            </w:r>
            <w:r w:rsidRPr="00CC07E1">
              <w:rPr>
                <w:rFonts w:ascii="Times New Roman" w:hAnsi="Times New Roman" w:cs="Times New Roman"/>
                <w:sz w:val="24"/>
                <w:szCs w:val="24"/>
              </w:rPr>
              <w:t xml:space="preserve">с места жительства,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ЛПХ, о пребывании, о Гражданстве, о последнем месте жительства  </w:t>
            </w:r>
            <w:r w:rsidRPr="00CC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7E1">
              <w:rPr>
                <w:rFonts w:ascii="Times New Roman" w:hAnsi="Times New Roman" w:cs="Times New Roman"/>
                <w:sz w:val="24"/>
                <w:szCs w:val="24"/>
              </w:rPr>
              <w:t xml:space="preserve">Крайний Север) – </w:t>
            </w:r>
            <w:r w:rsidRPr="004B7EFE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обращений</w:t>
            </w:r>
          </w:p>
        </w:tc>
      </w:tr>
      <w:tr w:rsidR="00125D89" w:rsidTr="00974629">
        <w:tc>
          <w:tcPr>
            <w:tcW w:w="9571" w:type="dxa"/>
          </w:tcPr>
          <w:p w:rsidR="00125D89" w:rsidRPr="00CC07E1" w:rsidRDefault="008B410B" w:rsidP="0097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07E1" w:rsidRPr="00CC07E1">
              <w:rPr>
                <w:rFonts w:ascii="Times New Roman" w:hAnsi="Times New Roman" w:cs="Times New Roman"/>
                <w:sz w:val="24"/>
                <w:szCs w:val="24"/>
              </w:rPr>
              <w:t>ыпис</w:t>
            </w:r>
            <w:r w:rsidR="00125D89" w:rsidRPr="00CC07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07E1" w:rsidRPr="00CC07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5D89" w:rsidRPr="00CC07E1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125D89" w:rsidRPr="00CC07E1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="00125D89" w:rsidRPr="00CC07E1">
              <w:rPr>
                <w:rFonts w:ascii="Times New Roman" w:hAnsi="Times New Roman" w:cs="Times New Roman"/>
                <w:sz w:val="24"/>
                <w:szCs w:val="24"/>
              </w:rPr>
              <w:t xml:space="preserve"> книг –</w:t>
            </w:r>
            <w:r w:rsidR="00900DE9">
              <w:rPr>
                <w:rFonts w:ascii="Times New Roman" w:hAnsi="Times New Roman" w:cs="Times New Roman"/>
                <w:sz w:val="24"/>
                <w:szCs w:val="24"/>
              </w:rPr>
              <w:t xml:space="preserve"> 125 обращений </w:t>
            </w:r>
          </w:p>
        </w:tc>
      </w:tr>
      <w:tr w:rsidR="00CC07E1" w:rsidTr="00974629">
        <w:tc>
          <w:tcPr>
            <w:tcW w:w="9571" w:type="dxa"/>
          </w:tcPr>
          <w:p w:rsidR="00CC07E1" w:rsidRPr="00CC07E1" w:rsidRDefault="008B410B" w:rsidP="0097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установления адреса </w:t>
            </w:r>
            <w:r w:rsidR="00900DE9">
              <w:rPr>
                <w:rFonts w:ascii="Times New Roman" w:hAnsi="Times New Roman" w:cs="Times New Roman"/>
                <w:sz w:val="24"/>
                <w:szCs w:val="24"/>
              </w:rPr>
              <w:t>– 50 обращений</w:t>
            </w:r>
          </w:p>
        </w:tc>
      </w:tr>
      <w:tr w:rsidR="00CC07E1" w:rsidTr="00974629">
        <w:tc>
          <w:tcPr>
            <w:tcW w:w="9571" w:type="dxa"/>
          </w:tcPr>
          <w:p w:rsidR="00CC07E1" w:rsidRPr="00CC07E1" w:rsidRDefault="008B410B" w:rsidP="0097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 - бытовых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</w:t>
            </w:r>
            <w:r w:rsidR="005158DA">
              <w:rPr>
                <w:rFonts w:ascii="Times New Roman" w:hAnsi="Times New Roman" w:cs="Times New Roman"/>
                <w:sz w:val="24"/>
                <w:szCs w:val="24"/>
              </w:rPr>
              <w:t>– 28 обращений</w:t>
            </w:r>
          </w:p>
        </w:tc>
      </w:tr>
      <w:tr w:rsidR="00CC07E1" w:rsidTr="00974629">
        <w:tc>
          <w:tcPr>
            <w:tcW w:w="9571" w:type="dxa"/>
          </w:tcPr>
          <w:p w:rsidR="00EE6A56" w:rsidRDefault="00EE6A56" w:rsidP="00EE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обследования  жилого дома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7E1" w:rsidRPr="00CC07E1" w:rsidRDefault="00EE6A56" w:rsidP="00EE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построек для получения деловой древесины</w:t>
            </w:r>
            <w:r w:rsidR="00FF4B3B">
              <w:rPr>
                <w:rFonts w:ascii="Times New Roman" w:hAnsi="Times New Roman" w:cs="Times New Roman"/>
                <w:sz w:val="24"/>
                <w:szCs w:val="24"/>
              </w:rPr>
              <w:t xml:space="preserve"> – 36 обращений</w:t>
            </w:r>
          </w:p>
        </w:tc>
      </w:tr>
      <w:tr w:rsidR="00FF4B3B" w:rsidTr="00974629">
        <w:tc>
          <w:tcPr>
            <w:tcW w:w="9571" w:type="dxa"/>
          </w:tcPr>
          <w:p w:rsidR="00FF4B3B" w:rsidRDefault="00FF4B3B" w:rsidP="00FF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наличии фундамента  строящегося дома – 3 обращения</w:t>
            </w:r>
          </w:p>
        </w:tc>
      </w:tr>
      <w:tr w:rsidR="00FF4B3B" w:rsidTr="00974629">
        <w:tc>
          <w:tcPr>
            <w:tcW w:w="9571" w:type="dxa"/>
          </w:tcPr>
          <w:p w:rsidR="00FF4B3B" w:rsidRDefault="00FF4B3B" w:rsidP="00FF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 выдача схемы расположения земельного участка – 4 обращения</w:t>
            </w:r>
          </w:p>
        </w:tc>
      </w:tr>
    </w:tbl>
    <w:p w:rsidR="00A3197D" w:rsidRDefault="00974629" w:rsidP="00900D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 по приему  граждан в администрации сельского поселения «</w:t>
      </w:r>
      <w:proofErr w:type="spellStart"/>
      <w:r>
        <w:rPr>
          <w:rFonts w:ascii="Times New Roman" w:hAnsi="Times New Roman" w:cs="Times New Roman"/>
        </w:rPr>
        <w:t>Мохча</w:t>
      </w:r>
      <w:proofErr w:type="spellEnd"/>
      <w:r>
        <w:rPr>
          <w:rFonts w:ascii="Times New Roman" w:hAnsi="Times New Roman" w:cs="Times New Roman"/>
        </w:rPr>
        <w:t>»</w:t>
      </w:r>
      <w:r w:rsidR="00900DE9">
        <w:rPr>
          <w:rFonts w:ascii="Times New Roman" w:hAnsi="Times New Roman" w:cs="Times New Roman"/>
        </w:rPr>
        <w:t xml:space="preserve">                            за 2015 год</w:t>
      </w:r>
    </w:p>
    <w:p w:rsidR="00A3197D" w:rsidRPr="00A3197D" w:rsidRDefault="00A3197D" w:rsidP="00A3197D">
      <w:pPr>
        <w:rPr>
          <w:rFonts w:ascii="Times New Roman" w:hAnsi="Times New Roman" w:cs="Times New Roman"/>
        </w:rPr>
      </w:pPr>
    </w:p>
    <w:p w:rsidR="00BA1D25" w:rsidRDefault="00A3197D" w:rsidP="00A3197D">
      <w:p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Составлено актов гражданского состояния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1D25" w:rsidTr="00BA1D25">
        <w:tc>
          <w:tcPr>
            <w:tcW w:w="4785" w:type="dxa"/>
          </w:tcPr>
          <w:p w:rsidR="00BA1D25" w:rsidRDefault="00BA1D25" w:rsidP="00A3197D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рождении</w:t>
            </w:r>
          </w:p>
        </w:tc>
        <w:tc>
          <w:tcPr>
            <w:tcW w:w="4786" w:type="dxa"/>
          </w:tcPr>
          <w:p w:rsidR="00BA1D25" w:rsidRDefault="00BA1D25" w:rsidP="00A3197D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BA1D25" w:rsidTr="00BA1D25">
        <w:tc>
          <w:tcPr>
            <w:tcW w:w="4785" w:type="dxa"/>
          </w:tcPr>
          <w:p w:rsidR="00BA1D25" w:rsidRDefault="00BA1D25" w:rsidP="00A3197D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регистрации брака</w:t>
            </w:r>
          </w:p>
        </w:tc>
        <w:tc>
          <w:tcPr>
            <w:tcW w:w="4786" w:type="dxa"/>
          </w:tcPr>
          <w:p w:rsidR="00BA1D25" w:rsidRDefault="00BA1D25" w:rsidP="00A3197D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A1D25" w:rsidTr="00BA1D25">
        <w:tc>
          <w:tcPr>
            <w:tcW w:w="4785" w:type="dxa"/>
          </w:tcPr>
          <w:p w:rsidR="00BA1D25" w:rsidRDefault="00BA1D25" w:rsidP="00A3197D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установлении отцовства</w:t>
            </w:r>
          </w:p>
        </w:tc>
        <w:tc>
          <w:tcPr>
            <w:tcW w:w="4786" w:type="dxa"/>
          </w:tcPr>
          <w:p w:rsidR="00BA1D25" w:rsidRDefault="00BA1D25" w:rsidP="00A3197D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A1D25" w:rsidTr="00BA1D25">
        <w:tc>
          <w:tcPr>
            <w:tcW w:w="4785" w:type="dxa"/>
          </w:tcPr>
          <w:p w:rsidR="00BA1D25" w:rsidRDefault="00BA1D25" w:rsidP="00A3197D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смерти</w:t>
            </w:r>
          </w:p>
        </w:tc>
        <w:tc>
          <w:tcPr>
            <w:tcW w:w="4786" w:type="dxa"/>
          </w:tcPr>
          <w:p w:rsidR="00BA1D25" w:rsidRDefault="00BA1D25" w:rsidP="00A3197D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F0E8F" w:rsidTr="00BA1D25">
        <w:tc>
          <w:tcPr>
            <w:tcW w:w="4785" w:type="dxa"/>
          </w:tcPr>
          <w:p w:rsidR="00AF0E8F" w:rsidRDefault="00AF0E8F" w:rsidP="00A3197D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786" w:type="dxa"/>
          </w:tcPr>
          <w:p w:rsidR="00AF0E8F" w:rsidRDefault="00AF0E8F" w:rsidP="00A3197D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</w:tbl>
    <w:p w:rsidR="00294159" w:rsidRDefault="00294159" w:rsidP="00A3197D">
      <w:pPr>
        <w:tabs>
          <w:tab w:val="left" w:pos="2685"/>
        </w:tabs>
        <w:rPr>
          <w:rFonts w:ascii="Times New Roman" w:hAnsi="Times New Roman" w:cs="Times New Roman"/>
        </w:rPr>
      </w:pPr>
    </w:p>
    <w:p w:rsidR="00BA1D25" w:rsidRDefault="00BA1D25" w:rsidP="00A3197D">
      <w:pPr>
        <w:tabs>
          <w:tab w:val="left" w:pos="2685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Совершено нотариальных действий </w:t>
      </w:r>
      <w:r w:rsidR="0029415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F0E8F">
        <w:rPr>
          <w:rFonts w:ascii="Times New Roman" w:hAnsi="Times New Roman" w:cs="Times New Roman"/>
        </w:rPr>
        <w:t>215</w:t>
      </w:r>
    </w:p>
    <w:p w:rsidR="00294159" w:rsidRDefault="00294159" w:rsidP="00A3197D">
      <w:pPr>
        <w:tabs>
          <w:tab w:val="left" w:pos="2685"/>
        </w:tabs>
        <w:rPr>
          <w:rFonts w:ascii="Times New Roman" w:hAnsi="Times New Roman" w:cs="Times New Roman"/>
        </w:rPr>
      </w:pPr>
    </w:p>
    <w:p w:rsidR="00294159" w:rsidRDefault="00294159" w:rsidP="00A3197D">
      <w:pPr>
        <w:tabs>
          <w:tab w:val="left" w:pos="2685"/>
        </w:tabs>
        <w:rPr>
          <w:rFonts w:ascii="Times New Roman" w:hAnsi="Times New Roman" w:cs="Times New Roman"/>
        </w:rPr>
      </w:pPr>
    </w:p>
    <w:p w:rsidR="00294159" w:rsidRDefault="00294159" w:rsidP="00A3197D">
      <w:pPr>
        <w:tabs>
          <w:tab w:val="left" w:pos="2685"/>
        </w:tabs>
        <w:rPr>
          <w:rFonts w:ascii="Times New Roman" w:hAnsi="Times New Roman" w:cs="Times New Roman"/>
        </w:rPr>
      </w:pPr>
    </w:p>
    <w:p w:rsidR="00294159" w:rsidRDefault="00294159" w:rsidP="00A3197D">
      <w:pPr>
        <w:tabs>
          <w:tab w:val="left" w:pos="2685"/>
        </w:tabs>
        <w:rPr>
          <w:rFonts w:ascii="Times New Roman" w:hAnsi="Times New Roman" w:cs="Times New Roman"/>
        </w:rPr>
      </w:pPr>
    </w:p>
    <w:p w:rsidR="00294159" w:rsidRDefault="00294159" w:rsidP="00A3197D">
      <w:pPr>
        <w:tabs>
          <w:tab w:val="left" w:pos="2685"/>
        </w:tabs>
        <w:rPr>
          <w:rFonts w:ascii="Times New Roman" w:hAnsi="Times New Roman" w:cs="Times New Roman"/>
        </w:rPr>
      </w:pPr>
    </w:p>
    <w:p w:rsidR="00BA1D25" w:rsidRPr="00A3197D" w:rsidRDefault="00A3197D" w:rsidP="00A3197D">
      <w:pPr>
        <w:tabs>
          <w:tab w:val="left" w:pos="2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3197D" w:rsidRPr="00A3197D" w:rsidRDefault="00A3197D" w:rsidP="00A3197D">
      <w:pPr>
        <w:tabs>
          <w:tab w:val="left" w:pos="2685"/>
        </w:tabs>
        <w:rPr>
          <w:rFonts w:ascii="Times New Roman" w:hAnsi="Times New Roman" w:cs="Times New Roman"/>
        </w:rPr>
      </w:pPr>
    </w:p>
    <w:p w:rsidR="00A3197D" w:rsidRPr="00A3197D" w:rsidRDefault="00A3197D" w:rsidP="00A3197D">
      <w:pPr>
        <w:rPr>
          <w:rFonts w:ascii="Times New Roman" w:hAnsi="Times New Roman" w:cs="Times New Roman"/>
        </w:rPr>
      </w:pPr>
    </w:p>
    <w:p w:rsidR="00A3197D" w:rsidRPr="00A3197D" w:rsidRDefault="00A3197D" w:rsidP="00A3197D">
      <w:pPr>
        <w:rPr>
          <w:rFonts w:ascii="Times New Roman" w:hAnsi="Times New Roman" w:cs="Times New Roman"/>
        </w:rPr>
      </w:pPr>
    </w:p>
    <w:p w:rsidR="00A3197D" w:rsidRPr="00A3197D" w:rsidRDefault="00A3197D" w:rsidP="00A3197D">
      <w:pPr>
        <w:rPr>
          <w:rFonts w:ascii="Times New Roman" w:hAnsi="Times New Roman" w:cs="Times New Roman"/>
        </w:rPr>
      </w:pPr>
    </w:p>
    <w:p w:rsidR="00A3197D" w:rsidRPr="00A3197D" w:rsidRDefault="00A3197D" w:rsidP="00A3197D">
      <w:pPr>
        <w:rPr>
          <w:rFonts w:ascii="Times New Roman" w:hAnsi="Times New Roman" w:cs="Times New Roman"/>
        </w:rPr>
      </w:pPr>
    </w:p>
    <w:p w:rsidR="00A3197D" w:rsidRPr="00A3197D" w:rsidRDefault="00A3197D" w:rsidP="00A3197D">
      <w:pPr>
        <w:rPr>
          <w:rFonts w:ascii="Times New Roman" w:hAnsi="Times New Roman" w:cs="Times New Roman"/>
        </w:rPr>
      </w:pPr>
    </w:p>
    <w:p w:rsidR="00125D89" w:rsidRPr="00A3197D" w:rsidRDefault="00125D89" w:rsidP="00A3197D">
      <w:pPr>
        <w:rPr>
          <w:rFonts w:ascii="Times New Roman" w:hAnsi="Times New Roman" w:cs="Times New Roman"/>
        </w:rPr>
      </w:pPr>
    </w:p>
    <w:sectPr w:rsidR="00125D89" w:rsidRPr="00A3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9"/>
    <w:rsid w:val="00125D89"/>
    <w:rsid w:val="00294159"/>
    <w:rsid w:val="004B7EFE"/>
    <w:rsid w:val="005158DA"/>
    <w:rsid w:val="008B410B"/>
    <w:rsid w:val="00900DE9"/>
    <w:rsid w:val="00974629"/>
    <w:rsid w:val="00A3197D"/>
    <w:rsid w:val="00AF0E8F"/>
    <w:rsid w:val="00BA1D25"/>
    <w:rsid w:val="00CC07E1"/>
    <w:rsid w:val="00DA5AEF"/>
    <w:rsid w:val="00EE6A56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D453-3FB0-44E8-BC5A-FE385246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2016-01-28T09:18:00Z</dcterms:created>
  <dcterms:modified xsi:type="dcterms:W3CDTF">2016-01-28T13:28:00Z</dcterms:modified>
</cp:coreProperties>
</file>