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B4" w:rsidRDefault="00A018B4" w:rsidP="00A018B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A018B4" w:rsidRPr="00A018B4" w:rsidRDefault="00A018B4" w:rsidP="00A018B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A018B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Статистические данные по сельскому поселению «Мохча» </w:t>
      </w:r>
    </w:p>
    <w:p w:rsidR="00A018B4" w:rsidRPr="00A018B4" w:rsidRDefault="00A018B4" w:rsidP="00A018B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A018B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по состоянию на 01.01.2020 года</w:t>
      </w:r>
    </w:p>
    <w:p w:rsidR="00A018B4" w:rsidRPr="00A018B4" w:rsidRDefault="00A018B4" w:rsidP="00A018B4">
      <w:pPr>
        <w:ind w:left="-567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A018B4" w:rsidRPr="00A018B4" w:rsidRDefault="00A018B4" w:rsidP="00A018B4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8B4">
        <w:rPr>
          <w:rFonts w:ascii="Times New Roman" w:eastAsia="Calibri" w:hAnsi="Times New Roman" w:cs="Times New Roman"/>
          <w:b/>
          <w:sz w:val="28"/>
          <w:szCs w:val="28"/>
        </w:rPr>
        <w:t>Численность населения по сельскому поселению «Мохча» на 09.01.2020 года.</w:t>
      </w:r>
    </w:p>
    <w:tbl>
      <w:tblPr>
        <w:tblStyle w:val="2"/>
        <w:tblW w:w="10456" w:type="dxa"/>
        <w:tblLook w:val="04A0"/>
      </w:tblPr>
      <w:tblGrid>
        <w:gridCol w:w="2235"/>
        <w:gridCol w:w="2268"/>
        <w:gridCol w:w="1842"/>
        <w:gridCol w:w="1985"/>
        <w:gridCol w:w="2126"/>
      </w:tblGrid>
      <w:tr w:rsidR="00A018B4" w:rsidRPr="00A018B4" w:rsidTr="00A018B4">
        <w:trPr>
          <w:trHeight w:val="202"/>
        </w:trPr>
        <w:tc>
          <w:tcPr>
            <w:tcW w:w="2235" w:type="dxa"/>
            <w:vMerge w:val="restart"/>
            <w:vAlign w:val="center"/>
          </w:tcPr>
          <w:p w:rsidR="00A018B4" w:rsidRPr="00A018B4" w:rsidRDefault="00A018B4" w:rsidP="00A018B4">
            <w:pPr>
              <w:ind w:left="142"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   пункт</w:t>
            </w:r>
          </w:p>
        </w:tc>
        <w:tc>
          <w:tcPr>
            <w:tcW w:w="2268" w:type="dxa"/>
            <w:vMerge w:val="restart"/>
            <w:vAlign w:val="center"/>
          </w:tcPr>
          <w:p w:rsidR="00A018B4" w:rsidRPr="00A018B4" w:rsidRDefault="00A018B4" w:rsidP="00A018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Постоянное    население</w:t>
            </w:r>
          </w:p>
        </w:tc>
        <w:tc>
          <w:tcPr>
            <w:tcW w:w="5953" w:type="dxa"/>
            <w:gridSpan w:val="3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</w:tr>
      <w:tr w:rsidR="00A018B4" w:rsidRPr="00A018B4" w:rsidTr="00A018B4">
        <w:trPr>
          <w:trHeight w:val="450"/>
        </w:trPr>
        <w:tc>
          <w:tcPr>
            <w:tcW w:w="2235" w:type="dxa"/>
            <w:vMerge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85" w:type="dxa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126" w:type="dxa"/>
          </w:tcPr>
          <w:p w:rsidR="00A018B4" w:rsidRPr="00A018B4" w:rsidRDefault="00A018B4" w:rsidP="00A018B4">
            <w:pPr>
              <w:ind w:left="6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Работающее население</w:t>
            </w:r>
          </w:p>
        </w:tc>
      </w:tr>
      <w:tr w:rsidR="00A018B4" w:rsidRPr="00A018B4" w:rsidTr="00A018B4">
        <w:trPr>
          <w:trHeight w:val="323"/>
        </w:trPr>
        <w:tc>
          <w:tcPr>
            <w:tcW w:w="223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Мохча</w:t>
            </w:r>
          </w:p>
        </w:tc>
        <w:tc>
          <w:tcPr>
            <w:tcW w:w="2268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2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98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126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261</w:t>
            </w:r>
          </w:p>
        </w:tc>
      </w:tr>
      <w:tr w:rsidR="00A018B4" w:rsidRPr="00A018B4" w:rsidTr="00A018B4">
        <w:trPr>
          <w:trHeight w:val="323"/>
        </w:trPr>
        <w:tc>
          <w:tcPr>
            <w:tcW w:w="223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Гам</w:t>
            </w:r>
          </w:p>
        </w:tc>
        <w:tc>
          <w:tcPr>
            <w:tcW w:w="2268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1842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98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126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</w:tc>
      </w:tr>
      <w:tr w:rsidR="00A018B4" w:rsidRPr="00A018B4" w:rsidTr="00A018B4">
        <w:trPr>
          <w:trHeight w:val="342"/>
        </w:trPr>
        <w:tc>
          <w:tcPr>
            <w:tcW w:w="223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Косъёль</w:t>
            </w:r>
            <w:proofErr w:type="spellEnd"/>
          </w:p>
        </w:tc>
        <w:tc>
          <w:tcPr>
            <w:tcW w:w="2268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018B4" w:rsidRPr="00A018B4" w:rsidTr="00A018B4">
        <w:trPr>
          <w:trHeight w:val="323"/>
        </w:trPr>
        <w:tc>
          <w:tcPr>
            <w:tcW w:w="223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Мошъюга</w:t>
            </w:r>
          </w:p>
        </w:tc>
        <w:tc>
          <w:tcPr>
            <w:tcW w:w="2268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842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126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A018B4" w:rsidRPr="00A018B4" w:rsidTr="00A018B4">
        <w:trPr>
          <w:trHeight w:val="323"/>
        </w:trPr>
        <w:tc>
          <w:tcPr>
            <w:tcW w:w="223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Щель </w:t>
            </w:r>
          </w:p>
        </w:tc>
        <w:tc>
          <w:tcPr>
            <w:tcW w:w="2268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2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A018B4" w:rsidRPr="00A018B4" w:rsidTr="00A018B4">
        <w:trPr>
          <w:trHeight w:val="342"/>
        </w:trPr>
        <w:tc>
          <w:tcPr>
            <w:tcW w:w="223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1817</w:t>
            </w:r>
          </w:p>
        </w:tc>
        <w:tc>
          <w:tcPr>
            <w:tcW w:w="1842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382</w:t>
            </w:r>
          </w:p>
        </w:tc>
        <w:tc>
          <w:tcPr>
            <w:tcW w:w="1985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596</w:t>
            </w:r>
          </w:p>
        </w:tc>
        <w:tc>
          <w:tcPr>
            <w:tcW w:w="2126" w:type="dxa"/>
            <w:vAlign w:val="center"/>
          </w:tcPr>
          <w:p w:rsidR="00A018B4" w:rsidRPr="00A018B4" w:rsidRDefault="00A018B4" w:rsidP="00A018B4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8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476</w:t>
            </w:r>
          </w:p>
        </w:tc>
      </w:tr>
    </w:tbl>
    <w:p w:rsidR="00A018B4" w:rsidRPr="00A018B4" w:rsidRDefault="00A018B4" w:rsidP="00A018B4">
      <w:pPr>
        <w:spacing w:line="192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8B4" w:rsidRPr="00A018B4" w:rsidRDefault="00A018B4" w:rsidP="00A018B4">
      <w:pPr>
        <w:numPr>
          <w:ilvl w:val="0"/>
          <w:numId w:val="1"/>
        </w:numPr>
        <w:spacing w:after="200" w:line="276" w:lineRule="auto"/>
        <w:ind w:left="-567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8B4">
        <w:rPr>
          <w:rFonts w:ascii="Times New Roman" w:eastAsia="Calibri" w:hAnsi="Times New Roman" w:cs="Times New Roman"/>
          <w:b/>
          <w:sz w:val="28"/>
          <w:szCs w:val="28"/>
        </w:rPr>
        <w:t>За 2019 год зар</w:t>
      </w:r>
      <w:r w:rsidR="001F59EB">
        <w:rPr>
          <w:rFonts w:ascii="Times New Roman" w:eastAsia="Calibri" w:hAnsi="Times New Roman" w:cs="Times New Roman"/>
          <w:b/>
          <w:sz w:val="28"/>
          <w:szCs w:val="28"/>
        </w:rPr>
        <w:t>егистрировано 32 актовые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 xml:space="preserve"> записи:</w:t>
      </w:r>
    </w:p>
    <w:p w:rsidR="00A018B4" w:rsidRPr="00A018B4" w:rsidRDefault="00A018B4" w:rsidP="001F59EB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- О рождении – 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>14;</w:t>
      </w:r>
    </w:p>
    <w:p w:rsidR="00A018B4" w:rsidRPr="00A018B4" w:rsidRDefault="00A018B4" w:rsidP="001F59EB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- Об установлении отцовства – 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>2;</w:t>
      </w:r>
    </w:p>
    <w:p w:rsidR="00A018B4" w:rsidRPr="00A018B4" w:rsidRDefault="00A018B4" w:rsidP="001F59EB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- О браке – 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>5;</w:t>
      </w:r>
    </w:p>
    <w:p w:rsidR="00A018B4" w:rsidRPr="00A018B4" w:rsidRDefault="00A018B4" w:rsidP="001F59EB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- О смерти – 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>11.</w:t>
      </w:r>
    </w:p>
    <w:p w:rsidR="00A018B4" w:rsidRPr="00A018B4" w:rsidRDefault="00A018B4" w:rsidP="00A018B4">
      <w:pPr>
        <w:spacing w:line="192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8B4" w:rsidRPr="00A018B4" w:rsidRDefault="00A018B4" w:rsidP="00A018B4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8B4">
        <w:rPr>
          <w:rFonts w:ascii="Times New Roman" w:eastAsia="Calibri" w:hAnsi="Times New Roman" w:cs="Times New Roman"/>
          <w:b/>
          <w:sz w:val="28"/>
          <w:szCs w:val="28"/>
        </w:rPr>
        <w:t>По оказанию муниципальных услуг в 2019 году были выявлены следующие результаты:</w:t>
      </w:r>
    </w:p>
    <w:p w:rsidR="00A018B4" w:rsidRPr="00A018B4" w:rsidRDefault="00A018B4" w:rsidP="001F59EB">
      <w:pPr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- Выдано справок (о составе семьи, о виде отопления, о зарегистрированных, о </w:t>
      </w:r>
      <w:proofErr w:type="spellStart"/>
      <w:r w:rsidRPr="00A018B4">
        <w:rPr>
          <w:rFonts w:ascii="Times New Roman" w:eastAsia="Calibri" w:hAnsi="Times New Roman" w:cs="Times New Roman"/>
          <w:sz w:val="28"/>
          <w:szCs w:val="28"/>
        </w:rPr>
        <w:t>кр</w:t>
      </w:r>
      <w:proofErr w:type="spellEnd"/>
      <w:r w:rsidRPr="00A018B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Севере, о доме и т.д.)  - 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>1649 штук;</w:t>
      </w:r>
      <w:proofErr w:type="gramEnd"/>
    </w:p>
    <w:p w:rsidR="00A018B4" w:rsidRPr="00A018B4" w:rsidRDefault="00A018B4" w:rsidP="001F59EB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- Выписок из </w:t>
      </w:r>
      <w:proofErr w:type="spellStart"/>
      <w:r w:rsidRPr="00A018B4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 книг – 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>200;</w:t>
      </w:r>
    </w:p>
    <w:p w:rsidR="00A018B4" w:rsidRPr="00A018B4" w:rsidRDefault="00A018B4" w:rsidP="001F59EB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- Архивных справок – 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>43;</w:t>
      </w:r>
    </w:p>
    <w:p w:rsidR="00A018B4" w:rsidRPr="00A018B4" w:rsidRDefault="00A018B4" w:rsidP="001F59EB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 xml:space="preserve">- Документов о присвоении адреса – </w:t>
      </w:r>
      <w:r w:rsidRPr="00A018B4">
        <w:rPr>
          <w:rFonts w:ascii="Times New Roman" w:eastAsia="Calibri" w:hAnsi="Times New Roman" w:cs="Times New Roman"/>
          <w:b/>
          <w:sz w:val="28"/>
          <w:szCs w:val="28"/>
        </w:rPr>
        <w:t>41.</w:t>
      </w:r>
    </w:p>
    <w:p w:rsidR="00A018B4" w:rsidRPr="00A018B4" w:rsidRDefault="00A018B4" w:rsidP="00A018B4">
      <w:pPr>
        <w:spacing w:line="192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8B4" w:rsidRPr="00A018B4" w:rsidRDefault="00A018B4" w:rsidP="00A018B4">
      <w:pPr>
        <w:numPr>
          <w:ilvl w:val="0"/>
          <w:numId w:val="1"/>
        </w:numPr>
        <w:spacing w:after="200" w:line="276" w:lineRule="auto"/>
        <w:ind w:left="-567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b/>
          <w:sz w:val="28"/>
          <w:szCs w:val="28"/>
        </w:rPr>
        <w:t xml:space="preserve">Зарегистрировано в письменной форме39 обращений граждан. </w:t>
      </w:r>
    </w:p>
    <w:p w:rsidR="00A018B4" w:rsidRPr="00A018B4" w:rsidRDefault="00A018B4" w:rsidP="00A018B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>В основном население обращалось по вопросам выдачи заключений на капитальный ремонт домов и хоз. построек, а также заключений о наличии фундамента при строительстве новых жилых домов.</w:t>
      </w:r>
    </w:p>
    <w:p w:rsidR="00A018B4" w:rsidRPr="00A018B4" w:rsidRDefault="00A018B4" w:rsidP="00A018B4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8B4" w:rsidRPr="00A018B4" w:rsidRDefault="00A018B4" w:rsidP="00A018B4">
      <w:pPr>
        <w:numPr>
          <w:ilvl w:val="0"/>
          <w:numId w:val="1"/>
        </w:numPr>
        <w:spacing w:after="200" w:line="276" w:lineRule="auto"/>
        <w:ind w:left="-567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b/>
          <w:sz w:val="28"/>
          <w:szCs w:val="28"/>
        </w:rPr>
        <w:t xml:space="preserve">За 2019 год совершено 112 нотариальных действий. </w:t>
      </w:r>
    </w:p>
    <w:p w:rsidR="00A018B4" w:rsidRPr="00A018B4" w:rsidRDefault="00A018B4" w:rsidP="00A018B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B4">
        <w:rPr>
          <w:rFonts w:ascii="Times New Roman" w:eastAsia="Calibri" w:hAnsi="Times New Roman" w:cs="Times New Roman"/>
          <w:sz w:val="28"/>
          <w:szCs w:val="28"/>
        </w:rPr>
        <w:t>Чаще всего поступали обращения о создании доверенности по представлению интересов у нотариуса Ижемского района по ведению наследственных дел, регистрации недвижимости в собственность, получению пенсий и иные обращения.</w:t>
      </w:r>
    </w:p>
    <w:p w:rsidR="00A018B4" w:rsidRPr="00A018B4" w:rsidRDefault="00A018B4" w:rsidP="00A018B4">
      <w:pPr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8B4" w:rsidRDefault="00A018B4" w:rsidP="00A018B4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8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Введено в эксплуатацию 2 жилых дома общей площадью 159 кв. метров.</w:t>
      </w:r>
    </w:p>
    <w:p w:rsidR="00A018B4" w:rsidRPr="00A018B4" w:rsidRDefault="00A018B4" w:rsidP="00A018B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8B4" w:rsidRPr="00A018B4" w:rsidRDefault="00A018B4" w:rsidP="00A018B4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8B4">
        <w:rPr>
          <w:rFonts w:ascii="Times New Roman" w:eastAsia="Calibri" w:hAnsi="Times New Roman" w:cs="Times New Roman"/>
          <w:b/>
          <w:sz w:val="28"/>
          <w:szCs w:val="28"/>
        </w:rPr>
        <w:t>В рамках призывной кампании в 2019 году призваны в ряды Вооруженных сил Российской Федерации 5 жителей сельского поселения. Вернулись со службы - 9 человек.</w:t>
      </w:r>
    </w:p>
    <w:p w:rsidR="00A018B4" w:rsidRDefault="00A018B4" w:rsidP="00A018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18B4" w:rsidRDefault="00A018B4" w:rsidP="00A018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018B4" w:rsidSect="00A018B4">
      <w:pgSz w:w="11906" w:h="16838"/>
      <w:pgMar w:top="993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D1E03"/>
    <w:multiLevelType w:val="hybridMultilevel"/>
    <w:tmpl w:val="5DDA0942"/>
    <w:lvl w:ilvl="0" w:tplc="94DE72E4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23A"/>
    <w:rsid w:val="0005237D"/>
    <w:rsid w:val="000B1069"/>
    <w:rsid w:val="000E008C"/>
    <w:rsid w:val="000E482D"/>
    <w:rsid w:val="001F59EB"/>
    <w:rsid w:val="001F664C"/>
    <w:rsid w:val="001F7487"/>
    <w:rsid w:val="0027062D"/>
    <w:rsid w:val="00295315"/>
    <w:rsid w:val="002F0E23"/>
    <w:rsid w:val="002F29A3"/>
    <w:rsid w:val="0036413A"/>
    <w:rsid w:val="0036490D"/>
    <w:rsid w:val="003E160A"/>
    <w:rsid w:val="00400DDD"/>
    <w:rsid w:val="00410984"/>
    <w:rsid w:val="00424374"/>
    <w:rsid w:val="004572E3"/>
    <w:rsid w:val="00494225"/>
    <w:rsid w:val="004B2AD6"/>
    <w:rsid w:val="004E3162"/>
    <w:rsid w:val="00516D5F"/>
    <w:rsid w:val="00571AE3"/>
    <w:rsid w:val="005A1B06"/>
    <w:rsid w:val="005B60BE"/>
    <w:rsid w:val="005C3B89"/>
    <w:rsid w:val="006009F0"/>
    <w:rsid w:val="00605C0C"/>
    <w:rsid w:val="006911E1"/>
    <w:rsid w:val="006C361B"/>
    <w:rsid w:val="006D7A5C"/>
    <w:rsid w:val="00736285"/>
    <w:rsid w:val="00775246"/>
    <w:rsid w:val="00792081"/>
    <w:rsid w:val="007B6267"/>
    <w:rsid w:val="007E182B"/>
    <w:rsid w:val="0083332F"/>
    <w:rsid w:val="0088216A"/>
    <w:rsid w:val="00923BF8"/>
    <w:rsid w:val="00983C06"/>
    <w:rsid w:val="009C203E"/>
    <w:rsid w:val="009D4A95"/>
    <w:rsid w:val="009F5010"/>
    <w:rsid w:val="00A018B4"/>
    <w:rsid w:val="00A15B0F"/>
    <w:rsid w:val="00A27203"/>
    <w:rsid w:val="00A679D9"/>
    <w:rsid w:val="00AD0598"/>
    <w:rsid w:val="00B45871"/>
    <w:rsid w:val="00BD76F7"/>
    <w:rsid w:val="00C07683"/>
    <w:rsid w:val="00C6279A"/>
    <w:rsid w:val="00C86B25"/>
    <w:rsid w:val="00CD56E4"/>
    <w:rsid w:val="00CF44FF"/>
    <w:rsid w:val="00D074F5"/>
    <w:rsid w:val="00DA3E0B"/>
    <w:rsid w:val="00DC5FAF"/>
    <w:rsid w:val="00DD134D"/>
    <w:rsid w:val="00DD595D"/>
    <w:rsid w:val="00DE4E7F"/>
    <w:rsid w:val="00DF223A"/>
    <w:rsid w:val="00E43715"/>
    <w:rsid w:val="00E8470B"/>
    <w:rsid w:val="00F129EA"/>
    <w:rsid w:val="00F27977"/>
    <w:rsid w:val="00F3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5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E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01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01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5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E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01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01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7E6C-3DB6-435D-A692-09ED3B18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Irina</cp:lastModifiedBy>
  <cp:revision>2</cp:revision>
  <cp:lastPrinted>2020-01-22T12:19:00Z</cp:lastPrinted>
  <dcterms:created xsi:type="dcterms:W3CDTF">2020-01-22T13:11:00Z</dcterms:created>
  <dcterms:modified xsi:type="dcterms:W3CDTF">2020-01-22T13:11:00Z</dcterms:modified>
</cp:coreProperties>
</file>