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56" w:rsidRPr="00ED0FB0" w:rsidRDefault="000D32D4" w:rsidP="00A212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D15B9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Приложение № </w:t>
      </w:r>
      <w:r w:rsidR="00D15B99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23</w:t>
      </w:r>
      <w:r w:rsidR="00A2127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к постановлению</w:t>
      </w:r>
    </w:p>
    <w:p w:rsidR="00826356" w:rsidRPr="00ED0FB0" w:rsidRDefault="00826356" w:rsidP="000D3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администрации </w:t>
      </w:r>
      <w:r w:rsidR="000D32D4">
        <w:rPr>
          <w:rFonts w:ascii="Times New Roman" w:eastAsia="Times New Roman" w:hAnsi="Times New Roman"/>
          <w:bCs/>
          <w:sz w:val="26"/>
          <w:szCs w:val="26"/>
          <w:lang w:eastAsia="ru-RU"/>
        </w:rPr>
        <w:t>сельского поселения «</w:t>
      </w:r>
      <w:proofErr w:type="spellStart"/>
      <w:r w:rsidR="000D32D4">
        <w:rPr>
          <w:rFonts w:ascii="Times New Roman" w:eastAsia="Times New Roman" w:hAnsi="Times New Roman"/>
          <w:bCs/>
          <w:sz w:val="26"/>
          <w:szCs w:val="26"/>
          <w:lang w:eastAsia="ru-RU"/>
        </w:rPr>
        <w:t>Мохча</w:t>
      </w:r>
      <w:proofErr w:type="spellEnd"/>
      <w:r w:rsidR="000D32D4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:rsidR="00826356" w:rsidRDefault="00826356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</w:t>
      </w:r>
      <w:r w:rsidR="0012000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18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ноября</w:t>
      </w:r>
      <w:r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2015 года № </w:t>
      </w:r>
      <w:r w:rsidR="000D32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88 </w:t>
      </w:r>
    </w:p>
    <w:p w:rsidR="00826356" w:rsidRDefault="0082635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86FA4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муниципальной услуги </w:t>
      </w:r>
      <w:r w:rsidR="00CE0E45"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A60EF6" w:rsidRPr="00826356">
        <w:rPr>
          <w:rFonts w:ascii="Times New Roman" w:hAnsi="Times New Roman" w:cs="Times New Roman"/>
          <w:b/>
          <w:bCs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Административный регламент предоставления муниципальной услуги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4C1F82" w:rsidRPr="00826356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826356" w:rsidRPr="00826356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0D32D4">
        <w:rPr>
          <w:rFonts w:ascii="Times New Roman" w:hAnsi="Times New Roman"/>
          <w:sz w:val="26"/>
          <w:szCs w:val="26"/>
          <w:lang w:eastAsia="ru-RU"/>
        </w:rPr>
        <w:t>сельского поселения «</w:t>
      </w:r>
      <w:proofErr w:type="spellStart"/>
      <w:r w:rsidR="000D32D4">
        <w:rPr>
          <w:rFonts w:ascii="Times New Roman" w:hAnsi="Times New Roman"/>
          <w:sz w:val="26"/>
          <w:szCs w:val="26"/>
          <w:lang w:eastAsia="ru-RU"/>
        </w:rPr>
        <w:t>Мохча</w:t>
      </w:r>
      <w:proofErr w:type="spellEnd"/>
      <w:r w:rsidR="000D32D4">
        <w:rPr>
          <w:rFonts w:ascii="Times New Roman" w:hAnsi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), порядок обжалования действий (бездействия) должностного лица, а также принимаемого им решения при </w:t>
      </w:r>
      <w:r w:rsidR="00C06EAD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9C1481" w:rsidRPr="00826356">
        <w:rPr>
          <w:rFonts w:ascii="Times New Roman" w:eastAsia="Calibri" w:hAnsi="Times New Roman" w:cs="Times New Roman"/>
          <w:sz w:val="26"/>
          <w:szCs w:val="26"/>
        </w:rPr>
        <w:t>муниципального имущества в безвозмездное пользование</w:t>
      </w:r>
      <w:r w:rsidR="00A2127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(далее – муниципальная услуга).</w:t>
      </w:r>
    </w:p>
    <w:p w:rsidR="00BA675E" w:rsidRPr="00826356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Республики Ко</w:t>
      </w:r>
      <w:r w:rsidR="00BA675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BA675E" w:rsidRPr="00826356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Круг заявителей</w:t>
      </w:r>
    </w:p>
    <w:p w:rsidR="00A05899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hAnsi="Times New Roman" w:cs="Times New Roman"/>
          <w:sz w:val="26"/>
          <w:szCs w:val="26"/>
        </w:rPr>
        <w:t xml:space="preserve">1.2. </w:t>
      </w:r>
      <w:r w:rsidR="00A05899" w:rsidRPr="00826356">
        <w:rPr>
          <w:rFonts w:ascii="Times New Roman" w:eastAsia="Calibri" w:hAnsi="Times New Roman" w:cs="Times New Roman"/>
          <w:sz w:val="26"/>
          <w:szCs w:val="26"/>
        </w:rPr>
        <w:t xml:space="preserve">Заявителями являются </w:t>
      </w:r>
      <w:r w:rsidR="00D422B0" w:rsidRPr="00826356">
        <w:rPr>
          <w:rFonts w:ascii="Times New Roman" w:eastAsia="Calibri" w:hAnsi="Times New Roman" w:cs="Times New Roman"/>
          <w:sz w:val="26"/>
          <w:szCs w:val="26"/>
        </w:rPr>
        <w:t xml:space="preserve">физические </w:t>
      </w:r>
      <w:r w:rsidR="00F355EA" w:rsidRPr="00826356">
        <w:rPr>
          <w:rFonts w:ascii="Times New Roman" w:eastAsia="Calibri" w:hAnsi="Times New Roman" w:cs="Times New Roman"/>
          <w:sz w:val="26"/>
          <w:szCs w:val="26"/>
        </w:rPr>
        <w:t>и юридические лица</w:t>
      </w:r>
      <w:r w:rsidR="00D422B0" w:rsidRPr="00826356">
        <w:rPr>
          <w:rFonts w:ascii="Times New Roman" w:eastAsia="Calibri" w:hAnsi="Times New Roman" w:cs="Times New Roman"/>
          <w:sz w:val="26"/>
          <w:szCs w:val="26"/>
        </w:rPr>
        <w:t>, а также индивидуальные предприниматели</w:t>
      </w:r>
      <w:r w:rsidR="00A05899" w:rsidRPr="0082635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86FA4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1.3.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Требования к порядку информирования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1.4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Информация о порядке предоставления муниципальной услугиразмещается:</w:t>
      </w:r>
    </w:p>
    <w:p w:rsidR="004618D4" w:rsidRPr="00826356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информационных стендах, расположенных в Органе, в МФЦ;</w:t>
      </w:r>
    </w:p>
    <w:p w:rsidR="004618D4" w:rsidRPr="00826356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 на официальном сайте Органа</w:t>
      </w:r>
      <w:r w:rsidR="00EF35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proofErr w:type="spellStart"/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proofErr w:type="spellEnd"/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proofErr w:type="spellEnd"/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EF35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proofErr w:type="spellStart"/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mydocuments</w:t>
      </w:r>
      <w:proofErr w:type="spellEnd"/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11.</w:t>
      </w:r>
      <w:proofErr w:type="spellStart"/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proofErr w:type="spellEnd"/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5D3B9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826356">
        <w:rPr>
          <w:rFonts w:ascii="Times New Roman" w:eastAsia="Calibri" w:hAnsi="Times New Roman" w:cs="Times New Roman"/>
          <w:sz w:val="26"/>
          <w:szCs w:val="26"/>
        </w:rPr>
        <w:t>«Единый портал государственных и муниципальных услуг (функций)» (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http://www.gosuslugi.ru/</w:t>
      </w:r>
      <w:r w:rsidRPr="00826356">
        <w:rPr>
          <w:rFonts w:ascii="Times New Roman" w:eastAsia="Calibri" w:hAnsi="Times New Roman" w:cs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826356">
          <w:rPr>
            <w:rFonts w:ascii="Times New Roman" w:eastAsia="Calibri" w:hAnsi="Times New Roman" w:cs="Times New Roman"/>
            <w:sz w:val="26"/>
            <w:szCs w:val="26"/>
          </w:rPr>
          <w:t>http://pgu.rkomi.ru/</w:t>
        </w:r>
      </w:hyperlink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</w:t>
      </w:r>
      <w:r w:rsidR="000D32D4">
        <w:rPr>
          <w:rFonts w:ascii="Times New Roman" w:eastAsia="Calibri" w:hAnsi="Times New Roman" w:cs="Times New Roman"/>
          <w:sz w:val="26"/>
          <w:szCs w:val="26"/>
          <w:lang w:eastAsia="ru-RU"/>
        </w:rPr>
        <w:t>((82140)95-2-21</w:t>
      </w:r>
      <w:r w:rsidR="005D3B93" w:rsidRPr="005D3B93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5D3B93" w:rsidRPr="005D3B93">
        <w:rPr>
          <w:rFonts w:ascii="Times New Roman" w:eastAsia="Calibri" w:hAnsi="Times New Roman" w:cs="Times New Roman"/>
          <w:sz w:val="26"/>
          <w:szCs w:val="26"/>
          <w:lang w:eastAsia="ru-RU"/>
        </w:rPr>
        <w:t>((82140)94454)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в том числе центра телефонного обслуживания (далее – ЦТО) (телефон: 8-800-200-8212)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МФЦ,в том числе по электронной почте;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категории заявителей;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передачи результата заявителю;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826356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время приема и выдачи документов.</w:t>
      </w:r>
    </w:p>
    <w:p w:rsidR="004618D4" w:rsidRPr="00826356" w:rsidRDefault="004618D4" w:rsidP="004618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Органа, МФЦ, ответственный за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</w:t>
      </w:r>
      <w:r w:rsidR="005E3D74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в информационном Вестнике Совета и администрации муниципального района «Ижемский»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на официальн</w:t>
      </w:r>
      <w:r w:rsidR="005E3D74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5E3D74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МФЦ, Органа.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2.1. Наименование муниципальной усл</w:t>
      </w:r>
      <w:r w:rsidR="00D66A26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уги: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6017A3" w:rsidRPr="00826356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26356" w:rsidRPr="00ED0FB0" w:rsidRDefault="00386FA4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826356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r w:rsidR="000D32D4">
        <w:rPr>
          <w:rFonts w:ascii="Times New Roman" w:hAnsi="Times New Roman"/>
          <w:sz w:val="26"/>
          <w:szCs w:val="26"/>
          <w:lang w:eastAsia="ru-RU"/>
        </w:rPr>
        <w:t>сельского поселения «</w:t>
      </w:r>
      <w:proofErr w:type="spellStart"/>
      <w:r w:rsidR="000D32D4">
        <w:rPr>
          <w:rFonts w:ascii="Times New Roman" w:hAnsi="Times New Roman"/>
          <w:sz w:val="26"/>
          <w:szCs w:val="26"/>
          <w:lang w:eastAsia="ru-RU"/>
        </w:rPr>
        <w:t>Мохча</w:t>
      </w:r>
      <w:proofErr w:type="spellEnd"/>
      <w:r w:rsidR="000D32D4">
        <w:rPr>
          <w:rFonts w:ascii="Times New Roman" w:hAnsi="Times New Roman"/>
          <w:sz w:val="26"/>
          <w:szCs w:val="26"/>
          <w:lang w:eastAsia="ru-RU"/>
        </w:rPr>
        <w:t>»</w:t>
      </w:r>
      <w:r w:rsidR="00826356">
        <w:rPr>
          <w:rFonts w:ascii="Times New Roman" w:hAnsi="Times New Roman"/>
          <w:sz w:val="26"/>
          <w:szCs w:val="26"/>
          <w:lang w:eastAsia="ru-RU"/>
        </w:rPr>
        <w:t>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2.3.1.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принятия решения, уведомления и выдачи результата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предоставления муниципальной услуги заявителю. 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D0795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826356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2.4.</w:t>
      </w:r>
      <w:r w:rsidR="008432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826356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8432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826356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D316FB" w:rsidRPr="00826356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826356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316FB" w:rsidRPr="00826356" w:rsidRDefault="00D316FB" w:rsidP="00D316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color w:val="FF0000"/>
          <w:sz w:val="26"/>
          <w:szCs w:val="26"/>
          <w:lang w:eastAsia="ru-RU"/>
        </w:rPr>
        <w:tab/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2.5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Результатом предоставления муниципальной услуги является:</w:t>
      </w:r>
    </w:p>
    <w:p w:rsidR="00D0795A" w:rsidRPr="00826356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D316FB" w:rsidRPr="00826356">
        <w:rPr>
          <w:rFonts w:ascii="Times New Roman" w:eastAsia="Calibri" w:hAnsi="Times New Roman" w:cs="Times New Roman"/>
          <w:sz w:val="26"/>
          <w:szCs w:val="26"/>
        </w:rPr>
        <w:t>решение</w:t>
      </w:r>
      <w:r w:rsidR="007A750E" w:rsidRPr="00826356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r w:rsidR="00B9047C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C028FF" w:rsidRPr="00826356">
        <w:rPr>
          <w:rFonts w:ascii="Times New Roman" w:eastAsia="Calibri" w:hAnsi="Times New Roman" w:cs="Times New Roman"/>
          <w:sz w:val="26"/>
          <w:szCs w:val="26"/>
        </w:rPr>
        <w:t xml:space="preserve">муниципального имущества в безвозмездное пользование </w:t>
      </w:r>
      <w:r w:rsidR="003045B3" w:rsidRPr="00826356">
        <w:rPr>
          <w:rFonts w:ascii="Times New Roman" w:eastAsia="Calibri" w:hAnsi="Times New Roman" w:cs="Times New Roman"/>
          <w:sz w:val="26"/>
          <w:szCs w:val="26"/>
        </w:rPr>
        <w:t xml:space="preserve">(далее – решение о предоставлении муниципальной услуги) </w:t>
      </w:r>
      <w:r w:rsidR="001216D6" w:rsidRPr="00826356"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="00697E12" w:rsidRPr="00826356">
        <w:rPr>
          <w:rFonts w:ascii="Times New Roman" w:eastAsia="Calibri" w:hAnsi="Times New Roman" w:cs="Times New Roman"/>
          <w:sz w:val="26"/>
          <w:szCs w:val="26"/>
        </w:rPr>
        <w:t xml:space="preserve">заключение </w:t>
      </w:r>
      <w:r w:rsidR="001216D6" w:rsidRPr="00826356">
        <w:rPr>
          <w:rFonts w:ascii="Times New Roman" w:eastAsia="Calibri" w:hAnsi="Times New Roman" w:cs="Times New Roman"/>
          <w:sz w:val="26"/>
          <w:szCs w:val="26"/>
        </w:rPr>
        <w:t>договор</w:t>
      </w:r>
      <w:r w:rsidR="00697E12" w:rsidRPr="00826356">
        <w:rPr>
          <w:rFonts w:ascii="Times New Roman" w:eastAsia="Calibri" w:hAnsi="Times New Roman" w:cs="Times New Roman"/>
          <w:sz w:val="26"/>
          <w:szCs w:val="26"/>
        </w:rPr>
        <w:t>а</w:t>
      </w:r>
      <w:r w:rsidR="003C6EB8" w:rsidRPr="00826356">
        <w:rPr>
          <w:rFonts w:ascii="Times New Roman" w:eastAsia="Calibri" w:hAnsi="Times New Roman" w:cs="Times New Roman"/>
          <w:sz w:val="26"/>
          <w:szCs w:val="26"/>
        </w:rPr>
        <w:t xml:space="preserve">безвозмездного пользования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>муниципальным имуществом</w:t>
      </w:r>
      <w:r w:rsidR="004B2129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3045B3" w:rsidRPr="00826356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47E3" w:rsidRPr="00826356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3045B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571C04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муниципального имущества в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 xml:space="preserve">безвозмездное пользование </w:t>
      </w:r>
      <w:r w:rsidR="00CE640C" w:rsidRPr="00826356">
        <w:rPr>
          <w:rFonts w:ascii="Times New Roman" w:eastAsia="Calibri" w:hAnsi="Times New Roman" w:cs="Times New Roman"/>
          <w:sz w:val="26"/>
          <w:szCs w:val="26"/>
        </w:rPr>
        <w:t xml:space="preserve">(далее – </w:t>
      </w:r>
      <w:r w:rsidR="003045B3" w:rsidRPr="00826356">
        <w:rPr>
          <w:rFonts w:ascii="Times New Roman" w:hAnsi="Times New Roman"/>
          <w:sz w:val="26"/>
          <w:szCs w:val="26"/>
        </w:rPr>
        <w:t>решение об отказе в предоставлении муниципальной услуги</w:t>
      </w:r>
      <w:r w:rsidR="00CE640C" w:rsidRPr="00826356">
        <w:rPr>
          <w:rFonts w:ascii="Times New Roman" w:eastAsia="Calibri" w:hAnsi="Times New Roman" w:cs="Times New Roman"/>
          <w:sz w:val="26"/>
          <w:szCs w:val="26"/>
        </w:rPr>
        <w:t>),</w:t>
      </w:r>
      <w:r w:rsidR="003045B3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предоставлении муниципальной услуги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24654" w:rsidRPr="00826356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3B302D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2.6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F439AD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C256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 предоставления муниципаль</w:t>
      </w:r>
      <w:r w:rsidR="0035178C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 составляет</w:t>
      </w:r>
      <w:r w:rsidR="003B302D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6FF7" w:rsidRPr="00826356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без проведения торгов - 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3</w:t>
      </w:r>
      <w:r w:rsidR="009C256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BD7FA6" w:rsidRPr="00826356">
        <w:rPr>
          <w:rFonts w:ascii="Times New Roman" w:eastAsia="Calibri" w:hAnsi="Times New Roman" w:cs="Times New Roman"/>
          <w:sz w:val="26"/>
          <w:szCs w:val="26"/>
        </w:rPr>
        <w:t>календарных дней, исчисляемых</w:t>
      </w:r>
      <w:r w:rsidR="00B862C5" w:rsidRPr="00826356">
        <w:rPr>
          <w:rFonts w:ascii="Times New Roman" w:eastAsia="Calibri" w:hAnsi="Times New Roman" w:cs="Times New Roman"/>
          <w:sz w:val="26"/>
          <w:szCs w:val="26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7684F" w:rsidRPr="00826356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проведением конкурса или аукциона - </w:t>
      </w:r>
      <w:r w:rsidR="006A0DDA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4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</w:t>
      </w:r>
      <w:r w:rsidR="005768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="005768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5768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 – не более 60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27840" w:rsidRPr="00826356" w:rsidRDefault="00527840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П</w:t>
      </w:r>
      <w:r w:rsidR="003669E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C2565" w:rsidRPr="00826356" w:rsidRDefault="009C2565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669E8" w:rsidRPr="00826356" w:rsidRDefault="003669E8" w:rsidP="00366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Перечень нормативных правовых актов, регулирующих отношения, 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возникающие в связи с предоставлением муниципальной услуги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2.7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826356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Российской Федерации (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принята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всенародным голосованием 12.12.1993)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D26FA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Федерации», 04.08.2014, № 31, ст. 4398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); </w:t>
      </w:r>
    </w:p>
    <w:p w:rsidR="00CE640C" w:rsidRPr="00826356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Гражданским кодексом Российской Федерации (часть первая) от 30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.11.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1994 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№ 51-ФЗ 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1994, № 32, ст. 3301);</w:t>
      </w:r>
      <w:proofErr w:type="gramEnd"/>
    </w:p>
    <w:p w:rsidR="0035178C" w:rsidRPr="00826356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26.07.2006 № 135-ФЗ «</w:t>
      </w:r>
      <w:r w:rsidR="0098355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 защите конкуренции»</w:t>
      </w:r>
      <w:r w:rsidR="00EA21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(«Собрание законодательства РФ»</w:t>
      </w:r>
      <w:r w:rsidR="00465F0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31.07.2006, 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31 (1 ч.), ст. 3434);</w:t>
      </w:r>
    </w:p>
    <w:p w:rsidR="0072639B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06.10.2003 г.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131-ФЗ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общих принципах организации местного самоуправления в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06.10.2003,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40, ст. 3822);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27.07.2010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210-ФЗ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организации предоставления государственных и муниципальных услуг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168, 30.07.2010);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06.04.2011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63-ФЗ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электронной подписи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11.04.2011,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15, ст. 2036);</w:t>
      </w:r>
    </w:p>
    <w:p w:rsidR="000758C7" w:rsidRPr="00826356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Правительства РФ от 22.12.2012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1376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утверждении 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муниципальных услуг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303, 31.12.2012);</w:t>
      </w:r>
    </w:p>
    <w:p w:rsidR="00FA49CD" w:rsidRPr="00826356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Приказом ФАС России от </w:t>
      </w:r>
      <w:r w:rsidR="0036402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10.02.2010 № 67 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ведения торгов в форме конкурса» («Российская газета», 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37, 24.02.2010);</w:t>
      </w:r>
      <w:proofErr w:type="gramEnd"/>
    </w:p>
    <w:p w:rsidR="0099668B" w:rsidRPr="00826356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Ведомости Верховного Совета Респу</w:t>
      </w:r>
      <w:r w:rsidR="000B2FE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блики Коми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0B2FE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1994, № 2, ст. 21);</w:t>
      </w:r>
    </w:p>
    <w:p w:rsidR="00616D92" w:rsidRDefault="00375F13" w:rsidP="00EF3598">
      <w:pPr>
        <w:pStyle w:val="ConsPlusNormal0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6"/>
        </w:rPr>
      </w:pPr>
      <w:r w:rsidRPr="008347FC">
        <w:rPr>
          <w:rFonts w:ascii="Times New Roman" w:hAnsi="Times New Roman"/>
          <w:szCs w:val="26"/>
        </w:rPr>
        <w:t>Уставом муниципального образования</w:t>
      </w:r>
      <w:r w:rsidR="000D32D4">
        <w:rPr>
          <w:rFonts w:ascii="Times New Roman" w:hAnsi="Times New Roman"/>
          <w:szCs w:val="26"/>
        </w:rPr>
        <w:t xml:space="preserve"> сельского поселения «</w:t>
      </w:r>
      <w:proofErr w:type="spellStart"/>
      <w:r w:rsidR="000D32D4">
        <w:rPr>
          <w:rFonts w:ascii="Times New Roman" w:hAnsi="Times New Roman"/>
          <w:szCs w:val="26"/>
        </w:rPr>
        <w:t>Мохча</w:t>
      </w:r>
      <w:proofErr w:type="spellEnd"/>
      <w:r w:rsidR="000D32D4">
        <w:rPr>
          <w:rFonts w:ascii="Times New Roman" w:hAnsi="Times New Roman"/>
          <w:szCs w:val="26"/>
        </w:rPr>
        <w:t>»</w:t>
      </w:r>
    </w:p>
    <w:p w:rsidR="00375F13" w:rsidRPr="008347FC" w:rsidRDefault="00616D92" w:rsidP="00616D92">
      <w:pPr>
        <w:pStyle w:val="ConsPlusNormal0"/>
        <w:numPr>
          <w:ilvl w:val="0"/>
          <w:numId w:val="4"/>
        </w:numPr>
        <w:ind w:hanging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Настоящим регламентом.</w:t>
      </w:r>
    </w:p>
    <w:p w:rsidR="00375F13" w:rsidRDefault="00375F13" w:rsidP="00A04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A04223" w:rsidRPr="00826356" w:rsidRDefault="00A04223" w:rsidP="00A04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F3863" w:rsidRPr="00826356" w:rsidRDefault="00386FA4" w:rsidP="0036402B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Cs w:val="26"/>
        </w:rPr>
      </w:pPr>
      <w:r w:rsidRPr="00826356">
        <w:rPr>
          <w:rFonts w:ascii="Times New Roman" w:hAnsi="Times New Roman"/>
          <w:szCs w:val="26"/>
        </w:rPr>
        <w:t>2.8.</w:t>
      </w:r>
      <w:r w:rsidR="00D50FAB" w:rsidRPr="00826356">
        <w:rPr>
          <w:rFonts w:ascii="Times New Roman" w:eastAsia="Times New Roman" w:hAnsi="Times New Roman"/>
          <w:szCs w:val="26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4A086A" w:rsidRPr="00826356">
        <w:rPr>
          <w:rFonts w:ascii="Times New Roman" w:eastAsia="Times New Roman" w:hAnsi="Times New Roman"/>
          <w:szCs w:val="26"/>
        </w:rPr>
        <w:t xml:space="preserve">физических лиц, </w:t>
      </w:r>
      <w:r w:rsidR="00D50FAB" w:rsidRPr="00826356">
        <w:rPr>
          <w:rFonts w:ascii="Times New Roman" w:eastAsia="Times New Roman" w:hAnsi="Times New Roman"/>
          <w:szCs w:val="26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7C008E" w:rsidRPr="00826356">
        <w:rPr>
          <w:rFonts w:ascii="Times New Roman" w:hAnsi="Times New Roman"/>
          <w:szCs w:val="26"/>
        </w:rPr>
        <w:t>.</w:t>
      </w:r>
    </w:p>
    <w:p w:rsidR="00C7554A" w:rsidRPr="00826356" w:rsidRDefault="00520CD4" w:rsidP="00FA2B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2.8.1.</w:t>
      </w:r>
      <w:r w:rsidR="00C7554A" w:rsidRPr="00826356">
        <w:rPr>
          <w:rFonts w:ascii="Times New Roman" w:eastAsia="Calibri" w:hAnsi="Times New Roman" w:cs="Times New Roman"/>
          <w:sz w:val="26"/>
          <w:szCs w:val="26"/>
        </w:rPr>
        <w:t xml:space="preserve"> К указанному заявлению п</w:t>
      </w:r>
      <w:r w:rsidR="00313548" w:rsidRPr="00826356">
        <w:rPr>
          <w:rFonts w:ascii="Times New Roman" w:eastAsia="Calibri" w:hAnsi="Times New Roman" w:cs="Times New Roman"/>
          <w:sz w:val="26"/>
          <w:szCs w:val="26"/>
        </w:rPr>
        <w:t>рилагаются следующие документы.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1. С проведением конкурса или аукциона: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ента, удостоверяющего личность;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  <w:proofErr w:type="gramEnd"/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номочия представителя заявителя.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 Без проведения торгов:</w:t>
      </w:r>
    </w:p>
    <w:p w:rsidR="00FA2BC5" w:rsidRPr="00826356" w:rsidRDefault="00FA2BC5" w:rsidP="0017196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 заяви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теля (представителя заявителя);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</w:t>
      </w:r>
      <w:r w:rsidR="00D36AC6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ия представителя заявителя.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FA2BC5" w:rsidRPr="00826356" w:rsidRDefault="00D03B8C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•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о предоставлении муниципальной преференции по рекомендуемой форме согласно 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•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перечень лиц, входящих в одну группу лиц с Заявителем, с указанием основания для вхождения таких лиц в эту группу;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нотариально заверенные копии учр</w:t>
      </w:r>
      <w:r w:rsidR="00E568F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едительных документов Заявителя.</w:t>
      </w:r>
    </w:p>
    <w:p w:rsidR="00B862C5" w:rsidRPr="00826356" w:rsidRDefault="00B862C5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2.8.2.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86FA4" w:rsidRPr="00826356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826356" w:rsidRDefault="00386FA4" w:rsidP="0031354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2.8.</w:t>
      </w:r>
      <w:r w:rsidR="007C008E" w:rsidRPr="00826356">
        <w:rPr>
          <w:rFonts w:ascii="Times New Roman" w:eastAsia="Calibri" w:hAnsi="Times New Roman" w:cs="Times New Roman"/>
          <w:sz w:val="26"/>
          <w:szCs w:val="26"/>
        </w:rPr>
        <w:t>3</w:t>
      </w:r>
      <w:r w:rsidRPr="00826356">
        <w:rPr>
          <w:rFonts w:ascii="Times New Roman" w:eastAsia="Calibri" w:hAnsi="Times New Roman" w:cs="Times New Roman"/>
          <w:sz w:val="26"/>
          <w:szCs w:val="26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лично (в Орган, МФЦ);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посредством  п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очтового  отправления (в Орган).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bookmarkStart w:id="0" w:name="Par45"/>
      <w:bookmarkEnd w:id="0"/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826356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2.9.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402ECF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постановке на учет в налоговом органе (для физических лиц, требуется для процедуры без проведения торгов);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бухгалтерский баланс (для получения муниципальной преференции).</w:t>
      </w:r>
    </w:p>
    <w:p w:rsidR="00386FA4" w:rsidRPr="00826356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2.9.1. Документы, указанные в пункте 2.9 настоящего административного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регламента, заявитель вправе представить по собственной инициативе.</w:t>
      </w:r>
    </w:p>
    <w:p w:rsidR="00A21766" w:rsidRPr="00826356" w:rsidRDefault="00A21766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2.10. Запрещается требовать от заявителя: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частью 6 статьи 7 Федерального закона от 27</w:t>
      </w:r>
      <w:r w:rsidR="00A90A3E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A90A3E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услуг».</w:t>
      </w:r>
      <w:proofErr w:type="gramEnd"/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826356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2.11</w:t>
      </w:r>
      <w:r w:rsidR="00386FA4" w:rsidRPr="00826356">
        <w:rPr>
          <w:rFonts w:ascii="Times New Roman" w:eastAsia="Calibri" w:hAnsi="Times New Roman" w:cs="Times New Roman"/>
          <w:sz w:val="26"/>
          <w:szCs w:val="26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86FA4" w:rsidRPr="00826356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2.12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Приостановление предоставления муниципальной услуги не предусмотрено.</w:t>
      </w:r>
    </w:p>
    <w:p w:rsidR="00386FA4" w:rsidRPr="00826356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2.13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безвозмездное пользование;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обременение объекта безвозмездного пользования какими-либо обязательствами;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необходимость использования объекта для муниципальных нужд;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имущество включено в план приватизации либо планируется к использованию для муниципальных нужд и в безвозмездное пользование передаваться не будет;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документально подтвержденных данных о ненадлежащем исполнении либо неисполнении условий ранее заключенных договоров безвозмездного пользования (аренды) имущества;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6)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не имеет права на заключение договора безвозмездного пользования муниципального имущества без проведения торгов;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7)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подачи заявки на участие в конкурсе или аукционе заявителем, не являющимся субъектом малого и среднего предпринимательства, либо не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соответствующим требованиям, установленным частями 3 и 5 статьи 14 Федерального закона от 24.07.2007 № 209-ФЗ 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</w:t>
      </w:r>
      <w:proofErr w:type="gramEnd"/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образующие инфраструктуру поддержки субъектов малого и среднего предпринимательства, в соответствии с Федеральным законом «О развитии малого и среднего предпринимательства в Российской Федерации»;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8)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наличия решения о ликвидации заявителя (юридического лица) или наличие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EA1889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9)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 от 30.12.2001 № 195-ФЗ, на день рассмотрения заявки на участие в конкурсе и</w:t>
      </w:r>
      <w:r w:rsidR="00EA1889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ли заявки на участие в аукционе;</w:t>
      </w:r>
    </w:p>
    <w:p w:rsidR="00EA1889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10) </w:t>
      </w:r>
      <w:r w:rsidR="008F072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EA1889" w:rsidRPr="00826356">
        <w:rPr>
          <w:rFonts w:ascii="Times New Roman" w:hAnsi="Times New Roman" w:cs="Times New Roman"/>
          <w:sz w:val="26"/>
          <w:szCs w:val="26"/>
        </w:rPr>
        <w:t>:</w:t>
      </w:r>
    </w:p>
    <w:p w:rsidR="00834A0A" w:rsidRPr="00826356" w:rsidRDefault="008F0722" w:rsidP="008F07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непредставления документов, определенных </w:t>
      </w:r>
      <w:r w:rsidR="00EC200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подпунктом 1 пункта</w:t>
      </w:r>
      <w:r w:rsidR="0084622D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2.8 настоящего </w:t>
      </w:r>
      <w:r w:rsidR="00245D2F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административного</w:t>
      </w:r>
      <w:r w:rsidR="0084622D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регламента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либо наличия в таких документах недостоверных сведений;</w:t>
      </w:r>
    </w:p>
    <w:p w:rsidR="007B2E93" w:rsidRPr="00826356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невнесения задатка, если требование о внесении задатка указано в извещении о проведении конкурса или аукциона;</w:t>
      </w:r>
    </w:p>
    <w:p w:rsidR="00EA1889" w:rsidRPr="00826356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лота).</w:t>
      </w:r>
    </w:p>
    <w:p w:rsidR="00386FA4" w:rsidRPr="00826356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2.13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826356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864C6" w:rsidRDefault="0066604C" w:rsidP="009864C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2.14. </w:t>
      </w:r>
      <w:r w:rsidR="009864C6" w:rsidRPr="00F70C0D">
        <w:rPr>
          <w:rFonts w:ascii="Times New Roman" w:hAnsi="Times New Roman"/>
          <w:sz w:val="26"/>
          <w:szCs w:val="26"/>
          <w:lang w:eastAsia="ru-RU"/>
        </w:rPr>
        <w:t>Услуг</w:t>
      </w:r>
      <w:r w:rsidR="009864C6">
        <w:rPr>
          <w:rFonts w:ascii="Times New Roman" w:hAnsi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9864C6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2.15. </w:t>
      </w:r>
      <w:r w:rsidR="009864C6">
        <w:rPr>
          <w:rFonts w:ascii="Times New Roman" w:hAnsi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9864C6" w:rsidRDefault="009864C6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взимаемой за предоставление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9864C6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2.17. </w:t>
      </w:r>
      <w:r w:rsidR="009864C6">
        <w:rPr>
          <w:rFonts w:ascii="Times New Roman" w:hAnsi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75F1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2.19. </w:t>
      </w:r>
      <w:r w:rsidR="00375F13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</w:t>
      </w:r>
      <w:r w:rsidRPr="00826356">
        <w:rPr>
          <w:rFonts w:ascii="Times New Roman" w:eastAsia="Calibri" w:hAnsi="Times New Roman" w:cs="Times New Roman"/>
          <w:sz w:val="26"/>
          <w:szCs w:val="26"/>
        </w:rPr>
        <w:lastRenderedPageBreak/>
        <w:t>доступных мест общественного пользования (туалетов) и хранения верхней одежды посетителей.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826356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826356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826356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A90A3E">
        <w:rPr>
          <w:rFonts w:ascii="Times New Roman" w:eastAsia="Calibri" w:hAnsi="Times New Roman" w:cs="Times New Roman"/>
          <w:bCs/>
          <w:sz w:val="26"/>
          <w:szCs w:val="26"/>
        </w:rPr>
        <w:t>.12.</w:t>
      </w:r>
      <w:r w:rsidRPr="00826356">
        <w:rPr>
          <w:rFonts w:ascii="Times New Roman" w:eastAsia="Calibri" w:hAnsi="Times New Roman" w:cs="Times New Roman"/>
          <w:bCs/>
          <w:sz w:val="26"/>
          <w:szCs w:val="26"/>
        </w:rPr>
        <w:t>2012 № 1376. 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66604C" w:rsidRPr="00826356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826356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8263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6604C" w:rsidRPr="00826356" w:rsidRDefault="0066604C" w:rsidP="006660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 w:rsidR="00120854" w:rsidRPr="00CF707C">
        <w:rPr>
          <w:rFonts w:ascii="Times New Roman" w:hAnsi="Times New Roman"/>
          <w:sz w:val="26"/>
          <w:szCs w:val="26"/>
        </w:rPr>
        <w:t>(www.izhma.ru)</w:t>
      </w:r>
      <w:r w:rsidRPr="00826356">
        <w:rPr>
          <w:rFonts w:ascii="Times New Roman" w:eastAsia="Calibri" w:hAnsi="Times New Roman" w:cs="Times New Roman"/>
          <w:sz w:val="26"/>
          <w:szCs w:val="26"/>
        </w:rPr>
        <w:t>, порталах государственных и муниципальных услуг (функций).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A90A3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муниципальной у</w:t>
      </w:r>
      <w:r w:rsidRPr="00826356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826356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бесплатный доступ заявителей к порталам государственных </w:t>
      </w:r>
      <w:r w:rsidR="00A90A3E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 (функций);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возможность приема от заявителей денежных сре</w:t>
      </w: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сч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ау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826356">
        <w:rPr>
          <w:rFonts w:ascii="Times New Roman" w:eastAsia="Calibri" w:hAnsi="Times New Roman" w:cs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hAnsi="Times New Roman" w:cs="Arial"/>
          <w:sz w:val="26"/>
          <w:szCs w:val="26"/>
        </w:rPr>
        <w:t xml:space="preserve">3.1. </w:t>
      </w:r>
      <w:r w:rsidRPr="00826356">
        <w:rPr>
          <w:rFonts w:ascii="Times New Roman" w:eastAsia="Times New Roman" w:hAnsi="Times New Roman" w:cs="Arial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принятие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4) выдача заявителю результата предоставления муниципальной услуги;</w:t>
      </w:r>
    </w:p>
    <w:p w:rsidR="00B150D2" w:rsidRPr="00826356" w:rsidRDefault="00B150D2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5) заключение договора.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 предоставления муниципальной у</w:t>
      </w:r>
      <w:r w:rsidR="00F7652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приведена в Приложении № 4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Прием и регистрация заявления о предоставлении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корреспонденции, через  порталы государственных и муниципальных услуг (функций).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самостоятельно. </w:t>
      </w:r>
      <w:proofErr w:type="gramEnd"/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данные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документ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ы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 вручении).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направлении заявления и документов, указанных в пунктах 2.8.-2.8.2, 2.9 (в случае, если заявитель представляет </w:t>
      </w:r>
      <w:r w:rsidR="00115E6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данные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документ</w:t>
      </w:r>
      <w:r w:rsidR="00115E6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вписывает в заявление свою фамилию, имя и отчество, ставит дату и подпись.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также документов, указанных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в пункте 2.9 административного регламента (в случае, </w:t>
      </w:r>
      <w:r w:rsidR="003B712C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представил данные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документ</w:t>
      </w:r>
      <w:r w:rsidR="003B712C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ы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самостоятельно);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6604C" w:rsidRPr="00826356" w:rsidRDefault="0066604C" w:rsidP="0066604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</w:t>
      </w:r>
      <w:r w:rsidRPr="00826356">
        <w:rPr>
          <w:rFonts w:ascii="Times New Roman" w:eastAsia="Calibri" w:hAnsi="Times New Roman" w:cs="Times New Roman"/>
          <w:sz w:val="26"/>
          <w:szCs w:val="26"/>
        </w:rPr>
        <w:lastRenderedPageBreak/>
        <w:t>услуги через порталы государственных и муниципальных услуг (функций): личный кабинет портала, электронная почта, контактный телефон).</w:t>
      </w:r>
      <w:proofErr w:type="gramEnd"/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административным р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егламентом.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В случае</w:t>
      </w:r>
      <w:proofErr w:type="gramStart"/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,</w:t>
      </w:r>
      <w:proofErr w:type="gramEnd"/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3.2.2. Максимальный срок исполнения административной процедуры составляет </w:t>
      </w:r>
      <w:r w:rsidR="00F76528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 </w:t>
      </w:r>
      <w:proofErr w:type="gramStart"/>
      <w:r w:rsidR="00F76528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календарных</w:t>
      </w:r>
      <w:proofErr w:type="gramEnd"/>
      <w:r w:rsidR="00F76528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дня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 момента обращения заявителя о предоставлении муниципальной услуги.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66604C" w:rsidRPr="00826356" w:rsidRDefault="0066604C" w:rsidP="0066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содержит: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необходимых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почтовым отправлением;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курьером, под расписку;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запросов, 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</w:t>
      </w:r>
      <w:r w:rsidR="005134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8 календарных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6FA4" w:rsidRPr="00826356" w:rsidRDefault="00B862C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Принятие 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</w:t>
      </w:r>
    </w:p>
    <w:p w:rsidR="00B9204B" w:rsidRPr="00826356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r w:rsidR="00B9204B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826356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</w:t>
      </w:r>
      <w:r w:rsidR="0040095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554737" w:rsidRPr="00826356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.02.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2010 №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осуществляться путем проведения торгов в форме конкурса»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8263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0C4166" w:rsidRPr="00826356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0C4166" w:rsidRPr="00826356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0937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</w:t>
      </w:r>
      <w:r w:rsidR="009864C6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услуги, в течение</w:t>
      </w:r>
      <w:r w:rsidR="001208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 календарных дней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Органа в течении</w:t>
      </w:r>
      <w:r w:rsidR="00120854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подписывает </w:t>
      </w:r>
      <w:r w:rsidRPr="00826356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данный документ.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120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рабочих дней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120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рабочих дней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8325E4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 Максимальный срок исполнения административной процедуры составляет не более</w:t>
      </w:r>
      <w:r w:rsidR="008325E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325E4" w:rsidRPr="00826356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8325E4" w:rsidRPr="00826356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07B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календарных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B53337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проведением конкурса или аукциона) либо 44 календарных дней (</w:t>
      </w:r>
      <w:r w:rsidR="0024626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="0024626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24626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</w:t>
      </w:r>
      <w:r w:rsidR="0065418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5564" w:rsidRPr="00826356" w:rsidRDefault="00D8556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(путем получения муниципальной преференции с согласия антимонопольной службы)</w:t>
      </w:r>
      <w:r w:rsidR="005167C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4</w:t>
      </w:r>
      <w:r w:rsidR="001549BA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 календарных дней (при необходимости продления срока</w:t>
      </w:r>
      <w:r w:rsidR="001F1223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C4166" w:rsidRPr="00826356" w:rsidRDefault="000C4166" w:rsidP="001F12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3.4.3. Результатом административной процедуры является  направление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принятого решения о предоставлении муниципальной услуги или об отказе в предоставлении муниципальной услуги специалисту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82635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826356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826356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>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826356">
        <w:rPr>
          <w:rFonts w:ascii="Times New Roman" w:eastAsia="Calibri" w:hAnsi="Times New Roman" w:cs="Times New Roman"/>
          <w:sz w:val="26"/>
          <w:szCs w:val="26"/>
        </w:rPr>
        <w:t>2 календарных дня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МФЦ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</w:rPr>
        <w:t>,о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</w:rPr>
        <w:t>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AB1C0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предоставлении муниципальной услуги</w:t>
      </w:r>
      <w:r w:rsidRPr="008263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A4D" w:rsidRPr="00826356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</w:rPr>
      </w:pPr>
    </w:p>
    <w:p w:rsidR="004225B4" w:rsidRPr="00826356" w:rsidRDefault="00B03A83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Заключение договора </w:t>
      </w:r>
    </w:p>
    <w:p w:rsidR="00C61980" w:rsidRPr="00826356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Органом решения о предоставлении муниципальной услуги.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37A5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 (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проект договора) и направляет его заявителю для подписания.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F0033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заявителя передает его руководителю Органа для подписания.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="00F0033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5C5B5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безвозмездного пользования муниципальным имуществом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37AF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экземпляр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 в архив Органа.</w:t>
      </w:r>
    </w:p>
    <w:p w:rsidR="002851D7" w:rsidRPr="00826356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2851D7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826356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D83F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 дней со дня принятия Органом решения о предоставлении </w:t>
      </w:r>
      <w:r w:rsidR="00D83F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1980" w:rsidRPr="00826356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3.6.3. 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59343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1D9C" w:rsidRPr="00826356" w:rsidRDefault="00721D9C" w:rsidP="00796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015041" w:rsidRPr="00826356" w:rsidRDefault="00015041" w:rsidP="0001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контроля за</w:t>
      </w:r>
      <w:proofErr w:type="gramEnd"/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Текущий </w:t>
      </w: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120854" w:rsidRDefault="00015041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120854"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Проверка полноты и качества предоставления муниципальной услуги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Общественный </w:t>
      </w: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120854" w:rsidRDefault="00015041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5.3. 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120854">
        <w:rPr>
          <w:rFonts w:ascii="Times New Roman" w:hAnsi="Times New Roman"/>
          <w:sz w:val="26"/>
          <w:szCs w:val="26"/>
        </w:rPr>
        <w:t xml:space="preserve">администрацию </w:t>
      </w:r>
      <w:r w:rsidR="00A848A0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 w:rsidR="00A848A0">
        <w:rPr>
          <w:rFonts w:ascii="Times New Roman" w:hAnsi="Times New Roman"/>
          <w:sz w:val="26"/>
          <w:szCs w:val="26"/>
        </w:rPr>
        <w:t>Мохча</w:t>
      </w:r>
      <w:proofErr w:type="spellEnd"/>
      <w:r w:rsidR="00A848A0">
        <w:rPr>
          <w:rFonts w:ascii="Times New Roman" w:hAnsi="Times New Roman"/>
          <w:sz w:val="26"/>
          <w:szCs w:val="26"/>
        </w:rPr>
        <w:t>»</w:t>
      </w:r>
      <w:r w:rsidR="00120854" w:rsidRPr="00ED0FB0">
        <w:rPr>
          <w:rFonts w:ascii="Times New Roman" w:hAnsi="Times New Roman"/>
          <w:sz w:val="26"/>
          <w:szCs w:val="26"/>
        </w:rPr>
        <w:t xml:space="preserve">. 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Жалобы на решения, принятые руководителем </w:t>
      </w:r>
      <w:r w:rsidR="00120854">
        <w:rPr>
          <w:rFonts w:ascii="Times New Roman" w:eastAsia="Calibri" w:hAnsi="Times New Roman" w:cs="Times New Roman"/>
          <w:sz w:val="26"/>
          <w:szCs w:val="26"/>
        </w:rPr>
        <w:t>Органа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120854">
        <w:rPr>
          <w:rFonts w:ascii="Times New Roman" w:hAnsi="Times New Roman"/>
          <w:sz w:val="26"/>
          <w:szCs w:val="26"/>
        </w:rPr>
        <w:t>рассматриваются непосредственного руководителем Органа.</w:t>
      </w:r>
    </w:p>
    <w:p w:rsidR="00015041" w:rsidRPr="00826356" w:rsidRDefault="00015041" w:rsidP="00015041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ab/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Интернет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5.5. Жалоба должна содержать: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представлена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Сроки рассмотрения жалоб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5.11. </w:t>
      </w: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еерегистрации.</w:t>
      </w:r>
      <w:proofErr w:type="gramEnd"/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отказать в удовлетворении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Органа</w:t>
      </w:r>
      <w:r w:rsidR="000937C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proofErr w:type="spellStart"/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proofErr w:type="spellEnd"/>
      <w:r w:rsidR="000937CD" w:rsidRPr="009E1C5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0937CD" w:rsidRPr="009E1C5D">
        <w:rPr>
          <w:rFonts w:ascii="Times New Roman" w:eastAsia="Calibri" w:hAnsi="Times New Roman" w:cs="Times New Roman"/>
          <w:sz w:val="28"/>
          <w:szCs w:val="28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0937C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proofErr w:type="spellStart"/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mydocuments</w:t>
      </w:r>
      <w:proofErr w:type="spellEnd"/>
      <w:r w:rsidR="000937CD" w:rsidRPr="009E1C5D">
        <w:rPr>
          <w:rFonts w:ascii="Times New Roman" w:eastAsia="Calibri" w:hAnsi="Times New Roman" w:cs="Times New Roman"/>
          <w:sz w:val="28"/>
          <w:szCs w:val="28"/>
        </w:rPr>
        <w:t>11.</w:t>
      </w:r>
      <w:proofErr w:type="spellStart"/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0937CD" w:rsidRPr="009E1C5D">
        <w:rPr>
          <w:rFonts w:ascii="Times New Roman" w:eastAsia="Calibri" w:hAnsi="Times New Roman" w:cs="Times New Roman"/>
          <w:sz w:val="28"/>
          <w:szCs w:val="28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015041" w:rsidRPr="00826356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826356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826356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B712C" w:rsidRPr="00826356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B712C" w:rsidRPr="00826356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B712C" w:rsidRPr="00826356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B712C" w:rsidRPr="00826356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826356" w:rsidRDefault="00015041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120854" w:rsidRDefault="00120854" w:rsidP="000937C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45FC1">
        <w:rPr>
          <w:rFonts w:ascii="Times New Roman" w:eastAsia="Calibri" w:hAnsi="Times New Roman" w:cs="Times New Roman"/>
          <w:bCs/>
          <w:sz w:val="24"/>
          <w:szCs w:val="24"/>
        </w:rPr>
        <w:t>«Передача муниципального имущества в безвозмездное пользование»</w:t>
      </w:r>
    </w:p>
    <w:p w:rsidR="00120854" w:rsidRPr="008861AC" w:rsidRDefault="00120854" w:rsidP="0012085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8861AC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proofErr w:type="gramStart"/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proofErr w:type="gramStart"/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8C6626" w:rsidP="008C662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</w:t>
            </w:r>
            <w:r w:rsidR="00120854"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  <w:r w:rsidR="00120854"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94454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861AC">
              <w:rPr>
                <w:rFonts w:ascii="Times New Roman" w:hAnsi="Times New Roman"/>
                <w:sz w:val="24"/>
                <w:szCs w:val="24"/>
              </w:rPr>
              <w:t>Izhm</w:t>
            </w:r>
            <w:proofErr w:type="spellEnd"/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a.mydocuments11.ru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8C6626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120854" w:rsidRPr="008861AC" w:rsidRDefault="00120854" w:rsidP="0012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1A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120854" w:rsidRPr="008861AC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20854" w:rsidRPr="008861AC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20854" w:rsidRPr="008861AC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20854" w:rsidRPr="008861AC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120854" w:rsidRPr="008861AC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20854" w:rsidRPr="008861AC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120854" w:rsidRPr="008861AC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20854" w:rsidRPr="008861AC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20854" w:rsidRDefault="00120854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A848A0" w:rsidRDefault="00A848A0" w:rsidP="00A848A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ab/>
      </w:r>
    </w:p>
    <w:p w:rsidR="00A848A0" w:rsidRDefault="00A848A0" w:rsidP="00A848A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об</w:t>
      </w:r>
      <w:r>
        <w:rPr>
          <w:rFonts w:ascii="Times New Roman" w:eastAsia="SimSun" w:hAnsi="Times New Roman"/>
          <w:b/>
          <w:i/>
          <w:sz w:val="28"/>
          <w:szCs w:val="28"/>
          <w:lang w:eastAsia="ru-RU"/>
        </w:rPr>
        <w:t xml:space="preserve"> </w:t>
      </w:r>
      <w:r w:rsidRPr="00A20643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администрации  сельского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поселения «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Мохча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A848A0" w:rsidRPr="007F2B1F" w:rsidTr="0027044B">
        <w:trPr>
          <w:trHeight w:val="1290"/>
        </w:trPr>
        <w:tc>
          <w:tcPr>
            <w:tcW w:w="4992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A848A0" w:rsidRPr="007F2B1F" w:rsidRDefault="00A848A0" w:rsidP="0027044B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A848A0" w:rsidRPr="007F2B1F" w:rsidTr="0027044B">
        <w:tc>
          <w:tcPr>
            <w:tcW w:w="4992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A848A0" w:rsidRPr="007F2B1F" w:rsidTr="0027044B">
        <w:trPr>
          <w:trHeight w:val="888"/>
        </w:trPr>
        <w:tc>
          <w:tcPr>
            <w:tcW w:w="4992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A848A0" w:rsidRPr="007F2B1F" w:rsidRDefault="00A848A0" w:rsidP="0027044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A848A0" w:rsidRPr="007F2B1F" w:rsidRDefault="00A848A0" w:rsidP="0027044B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A848A0" w:rsidRPr="007F2B1F" w:rsidTr="0027044B">
        <w:trPr>
          <w:trHeight w:val="893"/>
        </w:trPr>
        <w:tc>
          <w:tcPr>
            <w:tcW w:w="4992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A848A0" w:rsidRPr="007F2B1F" w:rsidRDefault="00A848A0" w:rsidP="0027044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95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22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A848A0" w:rsidRPr="007F2B1F" w:rsidTr="0027044B">
        <w:trPr>
          <w:trHeight w:val="893"/>
        </w:trPr>
        <w:tc>
          <w:tcPr>
            <w:tcW w:w="4992" w:type="dxa"/>
            <w:shd w:val="clear" w:color="auto" w:fill="auto"/>
          </w:tcPr>
          <w:p w:rsidR="00A848A0" w:rsidRPr="007E599D" w:rsidRDefault="00A848A0" w:rsidP="0027044B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A848A0" w:rsidRPr="007F2B1F" w:rsidRDefault="00A848A0" w:rsidP="0027044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34</w:t>
            </w:r>
          </w:p>
        </w:tc>
      </w:tr>
      <w:tr w:rsidR="00A848A0" w:rsidRPr="007F2B1F" w:rsidTr="0027044B">
        <w:trPr>
          <w:trHeight w:val="665"/>
        </w:trPr>
        <w:tc>
          <w:tcPr>
            <w:tcW w:w="4992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A848A0" w:rsidRPr="007F2B1F" w:rsidTr="0027044B">
        <w:tc>
          <w:tcPr>
            <w:tcW w:w="4992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A848A0" w:rsidRPr="007F2B1F" w:rsidRDefault="00A848A0" w:rsidP="0027044B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A848A0" w:rsidRDefault="00A848A0" w:rsidP="00A848A0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/>
          <w:sz w:val="28"/>
          <w:szCs w:val="28"/>
          <w:lang w:eastAsia="ru-RU"/>
        </w:rPr>
      </w:pPr>
    </w:p>
    <w:p w:rsidR="00A848A0" w:rsidRDefault="00A848A0" w:rsidP="00A848A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A848A0" w:rsidRDefault="00A848A0" w:rsidP="00A848A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lastRenderedPageBreak/>
        <w:t xml:space="preserve">График работы </w:t>
      </w:r>
      <w:r>
        <w:rPr>
          <w:rFonts w:ascii="Times New Roman" w:eastAsia="SimSu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администрации сельского поселения «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Мохча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5"/>
        <w:gridCol w:w="3143"/>
      </w:tblGrid>
      <w:tr w:rsidR="00A848A0" w:rsidRPr="005369CA" w:rsidTr="0027044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A848A0" w:rsidRPr="005369CA" w:rsidTr="0027044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9522A7" w:rsidRDefault="00A848A0" w:rsidP="0027044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A848A0" w:rsidRPr="005369CA" w:rsidTr="0027044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A848A0" w:rsidRPr="005369CA" w:rsidTr="0027044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A0" w:rsidRPr="00386FA4" w:rsidRDefault="00A848A0" w:rsidP="0027044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A848A0" w:rsidRDefault="00A848A0" w:rsidP="00A848A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12000D" w:rsidRDefault="0012000D" w:rsidP="00A848A0">
      <w:pPr>
        <w:widowControl w:val="0"/>
        <w:tabs>
          <w:tab w:val="left" w:pos="435"/>
        </w:tabs>
        <w:spacing w:after="0" w:line="240" w:lineRule="auto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8C6626" w:rsidRDefault="008C662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C6626" w:rsidRDefault="008C662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120854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2552F3" w:rsidRPr="00120854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120854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1F56" w:rsidRPr="00120854" w:rsidRDefault="00CE0E45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8155D" w:rsidRPr="00120854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48A0" w:rsidRPr="00A848A0" w:rsidRDefault="00A848A0" w:rsidP="00A848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8A0">
        <w:rPr>
          <w:rFonts w:ascii="Times New Roman" w:eastAsia="Calibri" w:hAnsi="Times New Roman" w:cs="Times New Roman"/>
          <w:sz w:val="24"/>
          <w:szCs w:val="24"/>
        </w:rPr>
        <w:t>№ запроса</w:t>
      </w:r>
      <w:r w:rsidRPr="00A848A0">
        <w:rPr>
          <w:rFonts w:ascii="Times New Roman" w:eastAsia="Calibri" w:hAnsi="Times New Roman" w:cs="Times New Roman"/>
          <w:sz w:val="24"/>
          <w:szCs w:val="24"/>
        </w:rPr>
        <w:tab/>
      </w:r>
      <w:r w:rsidRPr="00A848A0">
        <w:rPr>
          <w:rFonts w:ascii="Times New Roman" w:eastAsia="Calibri" w:hAnsi="Times New Roman" w:cs="Times New Roman"/>
          <w:sz w:val="24"/>
          <w:szCs w:val="24"/>
        </w:rPr>
        <w:tab/>
      </w:r>
      <w:r w:rsidRPr="00A848A0">
        <w:rPr>
          <w:rFonts w:ascii="Times New Roman" w:eastAsia="Calibri" w:hAnsi="Times New Roman" w:cs="Times New Roman"/>
          <w:sz w:val="24"/>
          <w:szCs w:val="24"/>
        </w:rPr>
        <w:tab/>
      </w:r>
    </w:p>
    <w:p w:rsidR="00A848A0" w:rsidRPr="00A848A0" w:rsidRDefault="00A848A0" w:rsidP="00A848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8A0">
        <w:rPr>
          <w:rFonts w:ascii="Times New Roman" w:eastAsia="Calibri" w:hAnsi="Times New Roman" w:cs="Times New Roman"/>
          <w:sz w:val="24"/>
          <w:szCs w:val="24"/>
        </w:rPr>
        <w:tab/>
      </w:r>
      <w:r w:rsidRPr="00A848A0">
        <w:rPr>
          <w:rFonts w:ascii="Times New Roman" w:eastAsia="Calibri" w:hAnsi="Times New Roman" w:cs="Times New Roman"/>
          <w:sz w:val="24"/>
          <w:szCs w:val="24"/>
        </w:rPr>
        <w:tab/>
      </w:r>
      <w:r w:rsidRPr="00A848A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A848A0">
        <w:rPr>
          <w:rFonts w:ascii="Times New Roman" w:eastAsia="Calibri" w:hAnsi="Times New Roman" w:cs="Times New Roman"/>
          <w:sz w:val="24"/>
          <w:szCs w:val="24"/>
        </w:rPr>
        <w:t>Орган, обрабатывающий запрос на предоставление услуги</w:t>
      </w:r>
    </w:p>
    <w:p w:rsidR="002F1F56" w:rsidRPr="00120854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120854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120854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proofErr w:type="gramStart"/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с &lt;</w:t>
      </w:r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</w:t>
      </w:r>
      <w:proofErr w:type="gramEnd"/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p w:rsidR="00867B02" w:rsidRPr="00120854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B02" w:rsidRPr="00120854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67B02" w:rsidRPr="00120854" w:rsidTr="004C1F82">
        <w:tc>
          <w:tcPr>
            <w:tcW w:w="3190" w:type="dxa"/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867B02" w:rsidRPr="00120854" w:rsidTr="004C1F82">
        <w:tc>
          <w:tcPr>
            <w:tcW w:w="3190" w:type="dxa"/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120854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120854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293BEE" w:rsidRPr="00D15B99" w:rsidRDefault="00293BEE" w:rsidP="00D15B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293BEE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864C6" w:rsidRPr="00120854" w:rsidRDefault="009864C6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120854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55199" w:rsidRPr="00120854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20854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120854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854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120854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120854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proofErr w:type="gramStart"/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с &lt;</w:t>
      </w:r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</w:t>
      </w:r>
      <w:proofErr w:type="gramEnd"/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E2D" w:rsidRPr="00120854" w:rsidRDefault="00C43E2D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20854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120854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20854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93BEE" w:rsidRPr="00120854" w:rsidTr="00D422B0">
        <w:tc>
          <w:tcPr>
            <w:tcW w:w="3190" w:type="dxa"/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120854" w:rsidTr="00D422B0">
        <w:tc>
          <w:tcPr>
            <w:tcW w:w="3190" w:type="dxa"/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555199" w:rsidRPr="00120854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85FFE" w:rsidRPr="00120854" w:rsidRDefault="00485FFE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20854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3F030A" w:rsidRPr="00120854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120854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120854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F919C9" w:rsidRDefault="00B150D2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F919C9" w:rsidSect="0082635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CD" w:rsidRDefault="00FB66CD" w:rsidP="00386FA4">
      <w:pPr>
        <w:spacing w:after="0" w:line="240" w:lineRule="auto"/>
      </w:pPr>
      <w:r>
        <w:separator/>
      </w:r>
    </w:p>
  </w:endnote>
  <w:endnote w:type="continuationSeparator" w:id="0">
    <w:p w:rsidR="00FB66CD" w:rsidRDefault="00FB66CD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CD" w:rsidRDefault="00FB66CD" w:rsidP="00386FA4">
      <w:pPr>
        <w:spacing w:after="0" w:line="240" w:lineRule="auto"/>
      </w:pPr>
      <w:r>
        <w:separator/>
      </w:r>
    </w:p>
  </w:footnote>
  <w:footnote w:type="continuationSeparator" w:id="0">
    <w:p w:rsidR="00FB66CD" w:rsidRDefault="00FB66CD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572AD"/>
    <w:multiLevelType w:val="hybridMultilevel"/>
    <w:tmpl w:val="3A6EE92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37CD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32D4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07E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5E63"/>
    <w:rsid w:val="00116103"/>
    <w:rsid w:val="0011735C"/>
    <w:rsid w:val="0012000D"/>
    <w:rsid w:val="00120338"/>
    <w:rsid w:val="00120854"/>
    <w:rsid w:val="00121325"/>
    <w:rsid w:val="001216D6"/>
    <w:rsid w:val="00122271"/>
    <w:rsid w:val="00122CAE"/>
    <w:rsid w:val="00123221"/>
    <w:rsid w:val="00123BF8"/>
    <w:rsid w:val="00125214"/>
    <w:rsid w:val="001257C7"/>
    <w:rsid w:val="00125B3E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49BA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968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381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3DAD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223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5D2F"/>
    <w:rsid w:val="00246094"/>
    <w:rsid w:val="002461B3"/>
    <w:rsid w:val="00246264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591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01A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5F13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183E"/>
    <w:rsid w:val="003A1E24"/>
    <w:rsid w:val="003A4F0C"/>
    <w:rsid w:val="003A56CD"/>
    <w:rsid w:val="003A6278"/>
    <w:rsid w:val="003B0194"/>
    <w:rsid w:val="003B0FFF"/>
    <w:rsid w:val="003B15B5"/>
    <w:rsid w:val="003B2F9E"/>
    <w:rsid w:val="003B302D"/>
    <w:rsid w:val="003B3240"/>
    <w:rsid w:val="003B48E3"/>
    <w:rsid w:val="003B509E"/>
    <w:rsid w:val="003B670A"/>
    <w:rsid w:val="003B6DD8"/>
    <w:rsid w:val="003B712C"/>
    <w:rsid w:val="003B7C42"/>
    <w:rsid w:val="003C075D"/>
    <w:rsid w:val="003C1EF5"/>
    <w:rsid w:val="003C2177"/>
    <w:rsid w:val="003C2308"/>
    <w:rsid w:val="003C293B"/>
    <w:rsid w:val="003C34BB"/>
    <w:rsid w:val="003C4621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2ECF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3EAC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5FFE"/>
    <w:rsid w:val="00486E23"/>
    <w:rsid w:val="004871E6"/>
    <w:rsid w:val="00487EB2"/>
    <w:rsid w:val="0049091A"/>
    <w:rsid w:val="00490DDA"/>
    <w:rsid w:val="00491BBD"/>
    <w:rsid w:val="004928BF"/>
    <w:rsid w:val="00493E6A"/>
    <w:rsid w:val="004947FE"/>
    <w:rsid w:val="004950B5"/>
    <w:rsid w:val="0049702F"/>
    <w:rsid w:val="004A086A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1A3D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4DCB"/>
    <w:rsid w:val="00515978"/>
    <w:rsid w:val="005159D1"/>
    <w:rsid w:val="005164A4"/>
    <w:rsid w:val="005167C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B93"/>
    <w:rsid w:val="005D3D6B"/>
    <w:rsid w:val="005D4F76"/>
    <w:rsid w:val="005D541A"/>
    <w:rsid w:val="005D7339"/>
    <w:rsid w:val="005E26FF"/>
    <w:rsid w:val="005E3A35"/>
    <w:rsid w:val="005E3D74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6D9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188"/>
    <w:rsid w:val="00654345"/>
    <w:rsid w:val="00656E0F"/>
    <w:rsid w:val="006573E3"/>
    <w:rsid w:val="00657D4A"/>
    <w:rsid w:val="00657E9B"/>
    <w:rsid w:val="00661055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5CC1"/>
    <w:rsid w:val="006B672A"/>
    <w:rsid w:val="006C248C"/>
    <w:rsid w:val="006C54AB"/>
    <w:rsid w:val="006D015F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23E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8B8"/>
    <w:rsid w:val="007A4BB4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E93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450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356"/>
    <w:rsid w:val="008267B4"/>
    <w:rsid w:val="00826ACE"/>
    <w:rsid w:val="0083092B"/>
    <w:rsid w:val="00831511"/>
    <w:rsid w:val="00832213"/>
    <w:rsid w:val="008325E4"/>
    <w:rsid w:val="00832B69"/>
    <w:rsid w:val="00834A0A"/>
    <w:rsid w:val="0083627A"/>
    <w:rsid w:val="00837BD7"/>
    <w:rsid w:val="00842771"/>
    <w:rsid w:val="00842D0B"/>
    <w:rsid w:val="00843271"/>
    <w:rsid w:val="0084489B"/>
    <w:rsid w:val="00845FC1"/>
    <w:rsid w:val="0084622D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26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722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99A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67C80"/>
    <w:rsid w:val="00970525"/>
    <w:rsid w:val="009721AE"/>
    <w:rsid w:val="00972F26"/>
    <w:rsid w:val="00973AC9"/>
    <w:rsid w:val="00974344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4C6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27E"/>
    <w:rsid w:val="00A21766"/>
    <w:rsid w:val="00A22463"/>
    <w:rsid w:val="00A22CAA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48A0"/>
    <w:rsid w:val="00A87496"/>
    <w:rsid w:val="00A87CC8"/>
    <w:rsid w:val="00A90A3E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0D2"/>
    <w:rsid w:val="00B15ACE"/>
    <w:rsid w:val="00B20FBD"/>
    <w:rsid w:val="00B233CD"/>
    <w:rsid w:val="00B24654"/>
    <w:rsid w:val="00B24B8B"/>
    <w:rsid w:val="00B252E5"/>
    <w:rsid w:val="00B26AD6"/>
    <w:rsid w:val="00B26B3C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337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2C5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4B84"/>
    <w:rsid w:val="00CC69DD"/>
    <w:rsid w:val="00CC6CD4"/>
    <w:rsid w:val="00CC7A71"/>
    <w:rsid w:val="00CD2CC6"/>
    <w:rsid w:val="00CD3542"/>
    <w:rsid w:val="00CD3A5C"/>
    <w:rsid w:val="00CD61F3"/>
    <w:rsid w:val="00CE0E45"/>
    <w:rsid w:val="00CE107E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B8C"/>
    <w:rsid w:val="00D0795A"/>
    <w:rsid w:val="00D07B4F"/>
    <w:rsid w:val="00D07C89"/>
    <w:rsid w:val="00D10720"/>
    <w:rsid w:val="00D1215D"/>
    <w:rsid w:val="00D13450"/>
    <w:rsid w:val="00D13826"/>
    <w:rsid w:val="00D14BF4"/>
    <w:rsid w:val="00D15B99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6AC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5564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81F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568FB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7A6"/>
    <w:rsid w:val="00EA0BD5"/>
    <w:rsid w:val="00EA1279"/>
    <w:rsid w:val="00EA188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00C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217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02A"/>
    <w:rsid w:val="00EF34A1"/>
    <w:rsid w:val="00EF3598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66CD"/>
    <w:rsid w:val="00FB7CBA"/>
    <w:rsid w:val="00FB7D3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E881B-0313-4A1A-8774-3535DA8EC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11497</Words>
  <Characters>65539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27</cp:revision>
  <dcterms:created xsi:type="dcterms:W3CDTF">2015-08-19T13:39:00Z</dcterms:created>
  <dcterms:modified xsi:type="dcterms:W3CDTF">2015-12-14T11:46:00Z</dcterms:modified>
</cp:coreProperties>
</file>